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62" w:rsidRDefault="00321E62">
      <w:pPr>
        <w:rPr>
          <w:lang w:val="en-US"/>
        </w:rPr>
      </w:pP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Перечень предметов зачетно-экзаменационной сессии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</w:t>
      </w:r>
      <w:r w:rsidR="00076A61">
        <w:rPr>
          <w:rFonts w:ascii="Times New Roman" w:hAnsi="Times New Roman" w:cs="Times New Roman"/>
          <w:b/>
          <w:sz w:val="28"/>
          <w:szCs w:val="28"/>
        </w:rPr>
        <w:t>Ю-22-ОЗ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(очно-з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 формы обучения 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)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21E62" w:rsidRPr="00321E62" w:rsidRDefault="00321E62">
      <w:pPr>
        <w:rPr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1"/>
        <w:gridCol w:w="3422"/>
        <w:gridCol w:w="2272"/>
        <w:gridCol w:w="2527"/>
      </w:tblGrid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</w:t>
            </w:r>
            <w:r w:rsidR="00CF77E2">
              <w:rPr>
                <w:rFonts w:ascii="Times New Roman" w:hAnsi="Times New Roman" w:cs="Times New Roman"/>
              </w:rPr>
              <w:t>е</w:t>
            </w:r>
            <w:r w:rsidRPr="00CF77E2">
              <w:rPr>
                <w:rFonts w:ascii="Times New Roman" w:hAnsi="Times New Roman" w:cs="Times New Roman"/>
              </w:rPr>
              <w:t>подав</w:t>
            </w:r>
            <w:r w:rsidR="00CF77E2">
              <w:rPr>
                <w:rFonts w:ascii="Times New Roman" w:hAnsi="Times New Roman" w:cs="Times New Roman"/>
              </w:rPr>
              <w:t>а</w:t>
            </w:r>
            <w:r w:rsidRPr="00CF77E2">
              <w:rPr>
                <w:rFonts w:ascii="Times New Roman" w:hAnsi="Times New Roman" w:cs="Times New Roman"/>
              </w:rPr>
              <w:t>тель</w:t>
            </w:r>
          </w:p>
        </w:tc>
      </w:tr>
      <w:tr w:rsidR="00321E62" w:rsidRPr="00321E62" w:rsidTr="003B1864">
        <w:trPr>
          <w:trHeight w:hRule="exact" w:val="640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B1864" w:rsidP="00321E62">
            <w:pPr>
              <w:rPr>
                <w:rFonts w:ascii="Times New Roman" w:hAnsi="Times New Roman" w:cs="Times New Roman"/>
              </w:rPr>
            </w:pPr>
            <w:r w:rsidRPr="003B1864">
              <w:rPr>
                <w:rFonts w:ascii="Times New Roman" w:hAnsi="Times New Roman" w:cs="Times New Roman"/>
              </w:rPr>
              <w:t>История государства и права России</w:t>
            </w:r>
            <w:r w:rsidR="008323FB">
              <w:rPr>
                <w:rFonts w:ascii="Times New Roman" w:hAnsi="Times New Roman" w:cs="Times New Roman"/>
              </w:rPr>
              <w:t xml:space="preserve"> (ИГПР)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Д.А,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3B1864">
              <w:rPr>
                <w:rFonts w:ascii="Times New Roman" w:hAnsi="Times New Roman" w:cs="Times New Roman"/>
              </w:rPr>
              <w:t xml:space="preserve">остранный язык 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076A61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М.Г.</w:t>
            </w:r>
          </w:p>
        </w:tc>
      </w:tr>
      <w:tr w:rsidR="00076A61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076A61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076A61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076A61" w:rsidRDefault="00076A61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076A61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А.В,</w:t>
            </w:r>
          </w:p>
        </w:tc>
      </w:tr>
      <w:tr w:rsidR="00321E62" w:rsidRPr="00321E62" w:rsidTr="008323FB">
        <w:trPr>
          <w:trHeight w:hRule="exact" w:val="648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8323FB" w:rsidRDefault="003B1864" w:rsidP="00321E62">
            <w:pPr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hAnsi="Times New Roman" w:cs="Times New Roman"/>
              </w:rPr>
              <w:t xml:space="preserve">Теория государственного права </w:t>
            </w:r>
            <w:r w:rsidR="00F27E1E" w:rsidRPr="008323FB">
              <w:rPr>
                <w:rFonts w:ascii="Times New Roman" w:hAnsi="Times New Roman" w:cs="Times New Roman"/>
              </w:rPr>
              <w:t>ТГП (1,2 ч.)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экзамен, к\р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Д.А.</w:t>
            </w:r>
          </w:p>
        </w:tc>
      </w:tr>
      <w:tr w:rsidR="00321E62" w:rsidRPr="00321E62" w:rsidTr="008323FB">
        <w:trPr>
          <w:trHeight w:hRule="exact" w:val="842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8323FB" w:rsidRPr="008323FB" w:rsidRDefault="008323FB" w:rsidP="008323FB">
            <w:pPr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hAnsi="Times New Roman" w:cs="Times New Roman"/>
              </w:rPr>
              <w:t xml:space="preserve">Основы социального государства </w:t>
            </w:r>
          </w:p>
          <w:p w:rsidR="00321E62" w:rsidRPr="008323FB" w:rsidRDefault="00F27E1E" w:rsidP="00321E62">
            <w:pPr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hAnsi="Times New Roman" w:cs="Times New Roman"/>
              </w:rPr>
              <w:t>ОСГ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Е.В.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 (личностного развития)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2D18EB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Т.А</w:t>
            </w:r>
          </w:p>
        </w:tc>
      </w:tr>
      <w:tr w:rsidR="00321E62" w:rsidRPr="00321E62" w:rsidTr="00675649">
        <w:trPr>
          <w:trHeight w:hRule="exact" w:val="923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F852C7" w:rsidRPr="00F852C7" w:rsidRDefault="00F852C7" w:rsidP="00F852C7">
            <w:pPr>
              <w:rPr>
                <w:rFonts w:ascii="Times New Roman" w:hAnsi="Times New Roman" w:cs="Times New Roman"/>
              </w:rPr>
            </w:pPr>
            <w:r w:rsidRPr="00F852C7"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 w:rsidRPr="00F852C7">
              <w:rPr>
                <w:rFonts w:ascii="Times New Roman" w:hAnsi="Times New Roman" w:cs="Times New Roman"/>
              </w:rPr>
              <w:t>И</w:t>
            </w:r>
            <w:r w:rsidR="00076A61" w:rsidRPr="00F852C7">
              <w:rPr>
                <w:rFonts w:ascii="Times New Roman" w:hAnsi="Times New Roman" w:cs="Times New Roman"/>
              </w:rPr>
              <w:t>ППУ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076A61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2D18EB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 П.Я.</w:t>
            </w:r>
          </w:p>
        </w:tc>
      </w:tr>
      <w:tr w:rsidR="00076A61" w:rsidRPr="00321E62" w:rsidTr="0076028B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076A61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076A61" w:rsidRPr="00CF77E2" w:rsidRDefault="00076A61" w:rsidP="00EA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Римское право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076A61" w:rsidRPr="00CF77E2" w:rsidRDefault="00076A61" w:rsidP="00EA0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076A61" w:rsidRPr="00CF77E2" w:rsidRDefault="00076A61" w:rsidP="00EA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Болгова Ю.В.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</w:t>
            </w:r>
            <w:r w:rsidR="00076A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F27E1E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F27E1E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2D18EB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 А.Я.</w:t>
            </w:r>
          </w:p>
        </w:tc>
      </w:tr>
      <w:tr w:rsidR="00076A61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076A61" w:rsidRPr="00CF77E2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076A61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076A61" w:rsidRDefault="00076A61" w:rsidP="00F3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076A61" w:rsidRDefault="00076A61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Т.А,</w:t>
            </w:r>
          </w:p>
        </w:tc>
      </w:tr>
    </w:tbl>
    <w:p w:rsidR="008D1DEF" w:rsidRDefault="00076A61">
      <w:pPr>
        <w:rPr>
          <w:sz w:val="2"/>
          <w:szCs w:val="2"/>
        </w:rPr>
      </w:pPr>
      <w:r>
        <w:rPr>
          <w:sz w:val="2"/>
          <w:szCs w:val="2"/>
        </w:rPr>
        <w:t>\</w:t>
      </w:r>
    </w:p>
    <w:sectPr w:rsidR="008D1DEF" w:rsidSect="008D1D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46" w:rsidRDefault="004B4C46" w:rsidP="008D1DEF">
      <w:r>
        <w:separator/>
      </w:r>
    </w:p>
  </w:endnote>
  <w:endnote w:type="continuationSeparator" w:id="1">
    <w:p w:rsidR="004B4C46" w:rsidRDefault="004B4C46" w:rsidP="008D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46" w:rsidRDefault="004B4C46"/>
  </w:footnote>
  <w:footnote w:type="continuationSeparator" w:id="1">
    <w:p w:rsidR="004B4C46" w:rsidRDefault="004B4C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1DEF"/>
    <w:rsid w:val="00076A61"/>
    <w:rsid w:val="00195012"/>
    <w:rsid w:val="002D18EB"/>
    <w:rsid w:val="00315754"/>
    <w:rsid w:val="00321E62"/>
    <w:rsid w:val="003A609C"/>
    <w:rsid w:val="003B1864"/>
    <w:rsid w:val="00432711"/>
    <w:rsid w:val="004B4C46"/>
    <w:rsid w:val="005116F0"/>
    <w:rsid w:val="00675649"/>
    <w:rsid w:val="008323FB"/>
    <w:rsid w:val="008D1DEF"/>
    <w:rsid w:val="00C077AC"/>
    <w:rsid w:val="00C07D66"/>
    <w:rsid w:val="00C34A3B"/>
    <w:rsid w:val="00C55A02"/>
    <w:rsid w:val="00CF77E2"/>
    <w:rsid w:val="00D74645"/>
    <w:rsid w:val="00D914C7"/>
    <w:rsid w:val="00F27E1E"/>
    <w:rsid w:val="00F33BF4"/>
    <w:rsid w:val="00F8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D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D1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D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sid w:val="008D1DE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8D1D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Основной текст (2)"/>
    <w:basedOn w:val="2"/>
    <w:rsid w:val="008D1D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8D1DE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8D1DEF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1DE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2022-11-11T02:25:00Z</cp:lastPrinted>
  <dcterms:created xsi:type="dcterms:W3CDTF">2022-11-10T02:36:00Z</dcterms:created>
  <dcterms:modified xsi:type="dcterms:W3CDTF">2022-11-11T02:26:00Z</dcterms:modified>
</cp:coreProperties>
</file>