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2" w:rsidRDefault="004D308E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Учебная программа дисциплины «</w:t>
      </w:r>
      <w:r w:rsidR="00525FAD">
        <w:rPr>
          <w:rFonts w:ascii="Times New Roman" w:hAnsi="Times New Roman" w:cs="Times New Roman"/>
          <w:b/>
          <w:color w:val="000000"/>
          <w:sz w:val="24"/>
          <w:szCs w:val="24"/>
        </w:rPr>
        <w:t>Теория и практика научного исследования в экономике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54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студентов заочной формы обучения</w:t>
      </w:r>
    </w:p>
    <w:p w:rsidR="00A736B2" w:rsidRDefault="00A736B2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9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Раздел 1. Теоретические аспекты научного исследования</w:t>
      </w:r>
    </w:p>
    <w:p w:rsidR="0097264D" w:rsidRPr="00B54980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B549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Тема 1. Понятие и сущность научно-исследовательской деятельности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009B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Понятие о науке. </w:t>
      </w:r>
      <w:r w:rsidRPr="002009BC">
        <w:rPr>
          <w:rFonts w:ascii="Times New Roman" w:hAnsi="Times New Roman" w:cs="Times New Roman"/>
          <w:sz w:val="24"/>
          <w:szCs w:val="24"/>
        </w:rPr>
        <w:t xml:space="preserve">Характерные черты современной науки. Познание и научное исследование: характеристика и основные черты. Классификация научных исследований </w:t>
      </w:r>
    </w:p>
    <w:p w:rsidR="0097264D" w:rsidRPr="00B54980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B549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Тема 2. Сущность методологии и методов научного исследования </w:t>
      </w:r>
    </w:p>
    <w:p w:rsidR="0097264D" w:rsidRPr="002009BC" w:rsidRDefault="0097264D" w:rsidP="0097264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009BC">
        <w:rPr>
          <w:rFonts w:ascii="Times New Roman" w:hAnsi="Times New Roman" w:cs="Times New Roman"/>
          <w:sz w:val="24"/>
          <w:szCs w:val="24"/>
        </w:rPr>
        <w:t>Методологические основы научного исследования. Методология как составная часть культуры и научного познания мира. Логика и методология в научных исследованиях. Научные методы экономических исследований. Принципы классификации научных методов в исследованиях.</w:t>
      </w:r>
    </w:p>
    <w:p w:rsidR="0097264D" w:rsidRPr="00B54980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B549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Тема 3. Классификация методов научных исследований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2009B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Характеристика методов экономической теории. Основные методологические подходы и их  специфические методы. Методы моделирования. Позитивный и нормативный анализ. Особенности применения методов в теории использования ограниченных ресурсов. Особенности использования методов в анализе экономического строя общества. Особенности методов институциональной  экономической теории. Характеристика методов, применяемых в управлении. Общенаучные методы. Конкретные методы.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9BC">
        <w:rPr>
          <w:rFonts w:ascii="Times New Roman" w:hAnsi="Times New Roman" w:cs="Times New Roman"/>
          <w:b/>
          <w:sz w:val="24"/>
          <w:szCs w:val="24"/>
        </w:rPr>
        <w:t>Раздел 2. Технологии современных экономических исследований</w:t>
      </w:r>
    </w:p>
    <w:p w:rsidR="0097264D" w:rsidRPr="00B54980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980">
        <w:rPr>
          <w:rFonts w:ascii="Times New Roman" w:hAnsi="Times New Roman" w:cs="Times New Roman"/>
          <w:b/>
          <w:sz w:val="24"/>
          <w:szCs w:val="24"/>
        </w:rPr>
        <w:t xml:space="preserve">Тема 4. Алгоритм проведения экономических исследований. 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009BC">
        <w:rPr>
          <w:rFonts w:ascii="Times New Roman" w:hAnsi="Times New Roman" w:cs="Times New Roman"/>
          <w:sz w:val="24"/>
          <w:szCs w:val="24"/>
        </w:rPr>
        <w:t xml:space="preserve">Выбор темы научного исследования. Постановка целей и задач. Формулировка проблемы. Объект и предмет исследования. Прогноз ожидаемых результатов. Выработка гипотез и их верификация. Разработка теории. Требования к оформлению научных результатов.   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54980">
        <w:rPr>
          <w:rFonts w:ascii="Times New Roman" w:hAnsi="Times New Roman" w:cs="Times New Roman"/>
          <w:b/>
          <w:sz w:val="24"/>
          <w:szCs w:val="24"/>
        </w:rPr>
        <w:t>Тема 5. Технологии сбора и обработки социально-экономической информации</w:t>
      </w:r>
      <w:r w:rsidRPr="002009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009BC">
        <w:rPr>
          <w:rFonts w:ascii="Times New Roman" w:hAnsi="Times New Roman" w:cs="Times New Roman"/>
          <w:sz w:val="24"/>
          <w:szCs w:val="24"/>
        </w:rPr>
        <w:t xml:space="preserve">Природа и содержание экономического факта. Источники </w:t>
      </w:r>
      <w:proofErr w:type="spellStart"/>
      <w:r w:rsidRPr="002009BC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2009BC">
        <w:rPr>
          <w:rFonts w:ascii="Times New Roman" w:hAnsi="Times New Roman" w:cs="Times New Roman"/>
          <w:sz w:val="24"/>
          <w:szCs w:val="24"/>
        </w:rPr>
        <w:t xml:space="preserve"> информации в социально-экономических исследованиях. Проблемы достоверности </w:t>
      </w:r>
      <w:proofErr w:type="spellStart"/>
      <w:r w:rsidRPr="002009BC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2009BC">
        <w:rPr>
          <w:rFonts w:ascii="Times New Roman" w:hAnsi="Times New Roman" w:cs="Times New Roman"/>
          <w:sz w:val="24"/>
          <w:szCs w:val="24"/>
        </w:rPr>
        <w:t xml:space="preserve"> базы. Формы сбора и классификации экономической информации. Требования к качеству </w:t>
      </w:r>
      <w:proofErr w:type="spellStart"/>
      <w:r w:rsidRPr="002009BC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2009BC">
        <w:rPr>
          <w:rFonts w:ascii="Times New Roman" w:hAnsi="Times New Roman" w:cs="Times New Roman"/>
          <w:sz w:val="24"/>
          <w:szCs w:val="24"/>
        </w:rPr>
        <w:t xml:space="preserve"> информации. Способы обработки информации: логический, математический и технологический.  </w:t>
      </w:r>
    </w:p>
    <w:p w:rsidR="00B54980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54980">
        <w:rPr>
          <w:rFonts w:ascii="Times New Roman" w:hAnsi="Times New Roman" w:cs="Times New Roman"/>
          <w:b/>
          <w:sz w:val="24"/>
          <w:szCs w:val="24"/>
        </w:rPr>
        <w:t>Тема 6. Организационные аспекты проведения социально-экономических исследований.</w:t>
      </w:r>
      <w:r w:rsidRPr="002009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4D" w:rsidRPr="002009BC" w:rsidRDefault="0097264D" w:rsidP="0097264D">
      <w:pPr>
        <w:tabs>
          <w:tab w:val="left" w:pos="180"/>
          <w:tab w:val="left" w:pos="360"/>
          <w:tab w:val="left" w:pos="1080"/>
          <w:tab w:val="left" w:pos="126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009BC">
        <w:rPr>
          <w:rFonts w:ascii="Times New Roman" w:hAnsi="Times New Roman" w:cs="Times New Roman"/>
          <w:sz w:val="24"/>
          <w:szCs w:val="24"/>
        </w:rPr>
        <w:t xml:space="preserve">Номенклатура специальностей научных работников. Институциональные основы проведения научных исследований. Фундаментальная и отраслевая наука. Универсальная десятичная классификация документов информации (УДК).  </w:t>
      </w:r>
    </w:p>
    <w:p w:rsidR="00B54980" w:rsidRDefault="0097264D" w:rsidP="0097264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54980">
        <w:rPr>
          <w:rFonts w:ascii="Times New Roman" w:hAnsi="Times New Roman" w:cs="Times New Roman"/>
          <w:b/>
          <w:sz w:val="24"/>
          <w:szCs w:val="24"/>
        </w:rPr>
        <w:t>Тема 7. Методология принятия научно обоснованных решений</w:t>
      </w:r>
      <w:r w:rsidRPr="00200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64D" w:rsidRDefault="0097264D" w:rsidP="0097264D">
      <w:pPr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BC">
        <w:rPr>
          <w:rFonts w:ascii="Times New Roman" w:hAnsi="Times New Roman" w:cs="Times New Roman"/>
          <w:sz w:val="24"/>
          <w:szCs w:val="24"/>
        </w:rPr>
        <w:t xml:space="preserve"> Необходимые предпосылки для принятия научно обоснованных решений. Научно обоснованные и эффективные решения: точки соприкосновения. Роль научно-исследовательских функции в принятии решений. Типовые ошибки в принятии научно обоснованных решений.</w:t>
      </w:r>
      <w:r w:rsidRPr="00200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980" w:rsidRPr="002009BC" w:rsidRDefault="00B54980" w:rsidP="0097264D">
      <w:pPr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06" w:rsidRPr="00BD1A92" w:rsidRDefault="00B54980" w:rsidP="00B54980">
      <w:pPr>
        <w:pStyle w:val="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Toc433637035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Примерный перечень вопросов </w:t>
      </w:r>
      <w:r w:rsidR="00236B06" w:rsidRPr="00BD1A9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для подготовки </w:t>
      </w:r>
      <w:r w:rsidR="00236B06">
        <w:rPr>
          <w:rFonts w:ascii="Times New Roman" w:hAnsi="Times New Roman" w:cs="Times New Roman"/>
          <w:b/>
          <w:bCs/>
          <w:kern w:val="28"/>
          <w:sz w:val="24"/>
          <w:szCs w:val="24"/>
        </w:rPr>
        <w:t>к экзамену</w:t>
      </w:r>
      <w:bookmarkEnd w:id="0"/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1. Роль науки в современном мире. Наука как общественный институт.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2. Генезис науки. Основные этапы развития науки.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3. Критерии научного знания.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4. Особенности научного познания. Соотношение научного и обыденного знания.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5. Концепция развития науки Т. Куна. Дисциплинарная матрица: её составные элементы.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6. Научно-исследовательская программа И.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Лакатоса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7. К. Поппер и его концепция развития науки. Принцип фальсификации и верификации.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8. Практическая и когнитивная актуализации. Стадии когнитивной актуализации.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lastRenderedPageBreak/>
        <w:t xml:space="preserve">9. Парадигма в истории науки. Научная картина мира.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10. Методология научного знания. Классификация методов.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11. Стиль и язык научного познания. Требования к научному стилю изложения.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12. Ценностные аспекты научно-исследовательской деятельности. Роль научного сообщества.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13. Этапы и уровни научного познания. Стратегии научно-исследовательского процесса.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14. Базовые функции научного знания. Научно-исследовательский воспроизводственный цикл.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15. Методические приёмы и их роль в научном познании.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16. Соотношение между естественными и гуманитарными науками: подходы В.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Дильтея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Риккерта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17. Классификация гуманитарного и социально-экономического знания. Место экономической науки в системе научного знания.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18. Экономическая наука как дисциплинарная матрица. Блоковый характер организации экономического знания.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19. Особенности экономической науки. Природа экономической законосообразности.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20. Основные разделы и направления научных исследований в области экономики и управления.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21. Генезис экономической науки. Классический этап в развитии экономической науки. Концепция «экономического человека».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22. Историческая судьба экономической парадигмы К. Маркса. Экономический детерминизм и его проявление в экономической политике.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23. «Новый экономический курс» Ф. Рузвельта и экономическая парадигма </w:t>
      </w:r>
      <w:proofErr w:type="gramStart"/>
      <w:r w:rsidRPr="000845E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0845E1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. Влияние кейнсианства на экономическую политику современных государств.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24. Развитие монетаристской парадигмы в современном мире. Неоклассическая традиция в монетаризме.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25. Основные экономические проблемы и категории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издержек Р.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и её роль в развитии современной экономической науки.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26. Генезис управленческой науки.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подход в исследовании проблем управления.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27. Административная и социальная парадигмы в управлении: проблемные точки.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>28. Бюрократическая парадигма в управлен</w:t>
      </w:r>
      <w:proofErr w:type="gramStart"/>
      <w:r w:rsidRPr="000845E1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845E1">
        <w:rPr>
          <w:rFonts w:ascii="Times New Roman" w:hAnsi="Times New Roman" w:cs="Times New Roman"/>
          <w:sz w:val="24"/>
          <w:szCs w:val="24"/>
        </w:rPr>
        <w:t xml:space="preserve"> влияние на программы научных исследований.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29. Системная и синергетическая парадигмы в управлении: общее и особенное.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>30. Алгоритм экономических исследований: основные подходы.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31. Выбор и обоснование темы научного исследования. Критерии выбора тем для экономических исследований.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32. Описание проблемной ситуации. Формулировка проблемы.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33. Формулировка цели и задач научного исследования. Требования к формулировке исследовательских целей.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34. Методы сбора информации о проблемной ситуации. Роль исследовательского подхода.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35. Источники и носители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информации в экономических исследованиях.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36. Объект и предмет в экономическом исследовании.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37. Место и роль теории в экономическом исследовании.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38. Требования к формулировке научных результатов. Проблема результативности экономических исследований.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39. Оформление отчёта о проведённом научном исследовании. Основные разделы отчёта.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40. Природа социального факта. Требования к качеству </w:t>
      </w:r>
      <w:proofErr w:type="spellStart"/>
      <w:r w:rsidRPr="000845E1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0845E1">
        <w:rPr>
          <w:rFonts w:ascii="Times New Roman" w:hAnsi="Times New Roman" w:cs="Times New Roman"/>
          <w:sz w:val="24"/>
          <w:szCs w:val="24"/>
        </w:rPr>
        <w:t xml:space="preserve"> информации.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41. Способы обработки научной информации. Перспективы и ограничения математического способа обработки информации.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42. Роль социологических методов в проведении экономических исследований. 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lastRenderedPageBreak/>
        <w:t xml:space="preserve">43. Нормативно-правовые и организационные основы научно-исследовательской деятельности в России. Основные направления фундаментальных и отраслевых исследований в экономике. </w:t>
      </w:r>
    </w:p>
    <w:p w:rsidR="00236B06" w:rsidRPr="000845E1" w:rsidRDefault="00236B06" w:rsidP="00236B06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 xml:space="preserve">44. Процедура принятия научно обоснованных решений. Типовые ошибки.  </w:t>
      </w:r>
    </w:p>
    <w:p w:rsidR="00066B9E" w:rsidRPr="00B54980" w:rsidRDefault="00236B06" w:rsidP="00B54980">
      <w:pPr>
        <w:jc w:val="both"/>
        <w:rPr>
          <w:rFonts w:ascii="Times New Roman" w:hAnsi="Times New Roman" w:cs="Times New Roman"/>
          <w:sz w:val="24"/>
          <w:szCs w:val="24"/>
        </w:rPr>
      </w:pPr>
      <w:r w:rsidRPr="000845E1">
        <w:rPr>
          <w:rFonts w:ascii="Times New Roman" w:hAnsi="Times New Roman" w:cs="Times New Roman"/>
          <w:sz w:val="24"/>
          <w:szCs w:val="24"/>
        </w:rPr>
        <w:t>45. Трансформация научно-исследовательских функций в подготовке принятия эффективных решений.</w:t>
      </w:r>
    </w:p>
    <w:p w:rsidR="00AF59C7" w:rsidRPr="00066B9E" w:rsidRDefault="00AF59C7" w:rsidP="00AF5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9C7" w:rsidRDefault="00AF59C7" w:rsidP="00AF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066B9E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56FF4">
        <w:rPr>
          <w:color w:val="000000"/>
          <w:sz w:val="24"/>
          <w:szCs w:val="24"/>
          <w:shd w:val="clear" w:color="auto" w:fill="FFFFFF"/>
        </w:rPr>
        <w:t>Щербакова, Е. В. Методы и средства научных исследований</w:t>
      </w:r>
      <w:proofErr w:type="gramStart"/>
      <w:r w:rsidRPr="00956FF4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56FF4">
        <w:rPr>
          <w:color w:val="000000"/>
          <w:sz w:val="24"/>
          <w:szCs w:val="24"/>
          <w:shd w:val="clear" w:color="auto" w:fill="FFFFFF"/>
        </w:rPr>
        <w:t xml:space="preserve"> учебное пособие / Е. В. Щербакова, Е. А. </w:t>
      </w:r>
      <w:proofErr w:type="spellStart"/>
      <w:r w:rsidRPr="00956FF4">
        <w:rPr>
          <w:color w:val="000000"/>
          <w:sz w:val="24"/>
          <w:szCs w:val="24"/>
          <w:shd w:val="clear" w:color="auto" w:fill="FFFFFF"/>
        </w:rPr>
        <w:t>Ольховатов</w:t>
      </w:r>
      <w:proofErr w:type="spellEnd"/>
      <w:r w:rsidRPr="00956FF4">
        <w:rPr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956FF4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56FF4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56FF4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956FF4">
        <w:rPr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956FF4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956FF4">
        <w:rPr>
          <w:color w:val="000000"/>
          <w:sz w:val="24"/>
          <w:szCs w:val="24"/>
          <w:shd w:val="clear" w:color="auto" w:fill="FFFFFF"/>
        </w:rPr>
        <w:t xml:space="preserve">, 2020. — 122 </w:t>
      </w:r>
      <w:proofErr w:type="spellStart"/>
      <w:r w:rsidRPr="00956FF4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956FF4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956FF4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56FF4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956FF4">
        <w:rPr>
          <w:color w:val="0070C0"/>
          <w:sz w:val="24"/>
          <w:szCs w:val="24"/>
          <w:shd w:val="clear" w:color="auto" w:fill="FFFFFF"/>
        </w:rPr>
        <w:t>http://www.iprbookshop.ru/96558.html </w:t>
      </w:r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0603F">
        <w:rPr>
          <w:color w:val="000000"/>
          <w:sz w:val="24"/>
          <w:szCs w:val="24"/>
          <w:shd w:val="clear" w:color="auto" w:fill="FCFCFC"/>
        </w:rPr>
        <w:t xml:space="preserve">Новиков В.К. Методология и методы научного исследования [Электронный ресурс]: курс лекций/ В.К. Новиков— </w:t>
      </w:r>
      <w:proofErr w:type="gramStart"/>
      <w:r w:rsidRPr="0080603F">
        <w:rPr>
          <w:color w:val="000000"/>
          <w:sz w:val="24"/>
          <w:szCs w:val="24"/>
          <w:shd w:val="clear" w:color="auto" w:fill="FCFCFC"/>
        </w:rPr>
        <w:t>Эл</w:t>
      </w:r>
      <w:proofErr w:type="gramEnd"/>
      <w:r w:rsidRPr="0080603F">
        <w:rPr>
          <w:color w:val="000000"/>
          <w:sz w:val="24"/>
          <w:szCs w:val="24"/>
          <w:shd w:val="clear" w:color="auto" w:fill="FCFCFC"/>
        </w:rPr>
        <w:t xml:space="preserve">ектрон. текстовые данные.— М.: Московская государственная академия водного транспорта, 2015.— 210 </w:t>
      </w:r>
      <w:proofErr w:type="spellStart"/>
      <w:r w:rsidRPr="0080603F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80603F">
        <w:rPr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6" w:history="1">
        <w:r w:rsidRPr="00DA4934">
          <w:rPr>
            <w:rStyle w:val="a5"/>
            <w:sz w:val="24"/>
            <w:szCs w:val="24"/>
            <w:shd w:val="clear" w:color="auto" w:fill="FCFCFC"/>
          </w:rPr>
          <w:t>http://www.iprbookshop.ru/46480.html</w:t>
        </w:r>
      </w:hyperlink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Нусратуллин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 xml:space="preserve"> И.В. Методы исследований в экономике [Электронный ресурс]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 xml:space="preserve"> учебное пособие / И.В. </w:t>
      </w: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Нусратуллин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>екстовые данные. — Уфа: Башкирский институт социальных технологий (филиал) ОУП ВО «</w:t>
      </w: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АТиСО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 xml:space="preserve">», 2015. — 228 </w:t>
      </w: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7" w:history="1">
        <w:r w:rsidRPr="00DA4934">
          <w:rPr>
            <w:rStyle w:val="a5"/>
            <w:sz w:val="24"/>
            <w:szCs w:val="24"/>
            <w:shd w:val="clear" w:color="auto" w:fill="FCFCFC"/>
          </w:rPr>
          <w:t>http://www.iprbookshop.ru/66758.html</w:t>
        </w:r>
      </w:hyperlink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D0912">
        <w:rPr>
          <w:color w:val="000000"/>
          <w:sz w:val="24"/>
          <w:szCs w:val="24"/>
          <w:shd w:val="clear" w:color="auto" w:fill="FFFFFF"/>
        </w:rPr>
        <w:t>Янова, П. Г. История и методология экономической науки. Часть 1 [Электронный ресурс] : учебно-методическое пособие / П. Г. Янова. — 2-е изд. — Электрон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Вузовское образование, 2019. — 172 </w:t>
      </w:r>
      <w:proofErr w:type="spellStart"/>
      <w:r w:rsidRPr="000D0912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0D0912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8" w:history="1">
        <w:r w:rsidRPr="00DA4934">
          <w:rPr>
            <w:rStyle w:val="a5"/>
            <w:sz w:val="24"/>
            <w:szCs w:val="24"/>
            <w:shd w:val="clear" w:color="auto" w:fill="FFFFFF"/>
          </w:rPr>
          <w:t>http://www.iprbookshop.ru/79634.html</w:t>
        </w:r>
      </w:hyperlink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D0912">
        <w:rPr>
          <w:color w:val="000000"/>
          <w:sz w:val="24"/>
          <w:szCs w:val="24"/>
          <w:shd w:val="clear" w:color="auto" w:fill="FFFFFF"/>
        </w:rPr>
        <w:t>Янова, П. Г. История и методология экономической науки. Часть 2 [Электронный ресурс] : учебно-методическое пособие / П. Г. Янова. — 2-е изд. — Электрон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0D091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D0912">
        <w:rPr>
          <w:color w:val="000000"/>
          <w:sz w:val="24"/>
          <w:szCs w:val="24"/>
          <w:shd w:val="clear" w:color="auto" w:fill="FFFFFF"/>
        </w:rPr>
        <w:t xml:space="preserve"> Вузовское образование, 2019. — 141 </w:t>
      </w:r>
      <w:proofErr w:type="spellStart"/>
      <w:r w:rsidRPr="000D0912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0D0912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9" w:history="1">
        <w:r w:rsidRPr="00DA4934">
          <w:rPr>
            <w:rStyle w:val="a5"/>
            <w:sz w:val="24"/>
            <w:szCs w:val="24"/>
            <w:shd w:val="clear" w:color="auto" w:fill="FFFFFF"/>
          </w:rPr>
          <w:t>http://www.iprbookshop.ru/79635.html</w:t>
        </w:r>
      </w:hyperlink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80603F">
        <w:rPr>
          <w:color w:val="000000"/>
          <w:sz w:val="24"/>
          <w:szCs w:val="24"/>
          <w:shd w:val="clear" w:color="auto" w:fill="FCFCFC"/>
        </w:rPr>
        <w:t>Пустынникова</w:t>
      </w:r>
      <w:proofErr w:type="spellEnd"/>
      <w:r w:rsidRPr="0080603F">
        <w:rPr>
          <w:color w:val="000000"/>
          <w:sz w:val="24"/>
          <w:szCs w:val="24"/>
          <w:shd w:val="clear" w:color="auto" w:fill="FCFCFC"/>
        </w:rPr>
        <w:t xml:space="preserve"> Е.В. Методология научного исследования [Электронный ресурс]</w:t>
      </w:r>
      <w:proofErr w:type="gramStart"/>
      <w:r w:rsidRPr="0080603F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80603F">
        <w:rPr>
          <w:color w:val="000000"/>
          <w:sz w:val="24"/>
          <w:szCs w:val="24"/>
          <w:shd w:val="clear" w:color="auto" w:fill="FCFCFC"/>
        </w:rPr>
        <w:t xml:space="preserve"> учебное пособие / Е.В. </w:t>
      </w:r>
      <w:proofErr w:type="spellStart"/>
      <w:r w:rsidRPr="0080603F">
        <w:rPr>
          <w:color w:val="000000"/>
          <w:sz w:val="24"/>
          <w:szCs w:val="24"/>
          <w:shd w:val="clear" w:color="auto" w:fill="FCFCFC"/>
        </w:rPr>
        <w:t>Пустынникова</w:t>
      </w:r>
      <w:proofErr w:type="spellEnd"/>
      <w:r w:rsidRPr="0080603F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80603F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80603F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80603F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80603F">
        <w:rPr>
          <w:color w:val="000000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80603F">
        <w:rPr>
          <w:color w:val="000000"/>
          <w:sz w:val="24"/>
          <w:szCs w:val="24"/>
          <w:shd w:val="clear" w:color="auto" w:fill="FCFCFC"/>
        </w:rPr>
        <w:t>Ай</w:t>
      </w:r>
      <w:proofErr w:type="gramEnd"/>
      <w:r w:rsidRPr="0080603F">
        <w:rPr>
          <w:color w:val="000000"/>
          <w:sz w:val="24"/>
          <w:szCs w:val="24"/>
          <w:shd w:val="clear" w:color="auto" w:fill="FCFCFC"/>
        </w:rPr>
        <w:t xml:space="preserve"> Пи Эр </w:t>
      </w:r>
      <w:proofErr w:type="spellStart"/>
      <w:r w:rsidRPr="0080603F">
        <w:rPr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80603F">
        <w:rPr>
          <w:color w:val="000000"/>
          <w:sz w:val="24"/>
          <w:szCs w:val="24"/>
          <w:shd w:val="clear" w:color="auto" w:fill="FCFCFC"/>
        </w:rPr>
        <w:t xml:space="preserve">, 2018. — 126 </w:t>
      </w:r>
      <w:proofErr w:type="spellStart"/>
      <w:r w:rsidRPr="0080603F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80603F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10" w:history="1">
        <w:r w:rsidRPr="00DA4934">
          <w:rPr>
            <w:rStyle w:val="a5"/>
            <w:sz w:val="24"/>
            <w:szCs w:val="24"/>
            <w:shd w:val="clear" w:color="auto" w:fill="FCFCFC"/>
          </w:rPr>
          <w:t>http://www.iprbookshop.ru/71569.html</w:t>
        </w:r>
      </w:hyperlink>
    </w:p>
    <w:p w:rsidR="00945E70" w:rsidRPr="00945E70" w:rsidRDefault="00945E70" w:rsidP="00945E7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76F31">
        <w:rPr>
          <w:color w:val="000000"/>
          <w:sz w:val="24"/>
          <w:szCs w:val="24"/>
          <w:shd w:val="clear" w:color="auto" w:fill="FCFCFC"/>
        </w:rPr>
        <w:t>Пещеров Г.И. Методология научного исследования [Электронный ресурс]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 xml:space="preserve"> учебное пособие / Г.И. Пещеров, О.Н. </w:t>
      </w: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Слоботчиков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A76F31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A76F31">
        <w:rPr>
          <w:color w:val="000000"/>
          <w:sz w:val="24"/>
          <w:szCs w:val="24"/>
          <w:shd w:val="clear" w:color="auto" w:fill="FCFCFC"/>
        </w:rPr>
        <w:t xml:space="preserve"> Институт мировых цивилизаций, 2017. — 312 </w:t>
      </w:r>
      <w:proofErr w:type="spellStart"/>
      <w:r w:rsidRPr="00A76F31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A76F31">
        <w:rPr>
          <w:color w:val="000000"/>
          <w:sz w:val="24"/>
          <w:szCs w:val="24"/>
          <w:shd w:val="clear" w:color="auto" w:fill="FCFCFC"/>
        </w:rPr>
        <w:t xml:space="preserve">. — Режим доступа: </w:t>
      </w:r>
      <w:r w:rsidRPr="00A76F31">
        <w:rPr>
          <w:color w:val="0070C0"/>
          <w:sz w:val="24"/>
          <w:szCs w:val="24"/>
          <w:shd w:val="clear" w:color="auto" w:fill="FCFCFC"/>
        </w:rPr>
        <w:t>http://www.iprbookshop.ru/77633.html</w:t>
      </w:r>
    </w:p>
    <w:sectPr w:rsidR="00945E70" w:rsidRPr="00945E70" w:rsidSect="001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7B7"/>
    <w:multiLevelType w:val="hybridMultilevel"/>
    <w:tmpl w:val="25E412C0"/>
    <w:lvl w:ilvl="0" w:tplc="0419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23D83B6B"/>
    <w:multiLevelType w:val="hybridMultilevel"/>
    <w:tmpl w:val="55E468AC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5FE06BB0"/>
    <w:multiLevelType w:val="hybridMultilevel"/>
    <w:tmpl w:val="3256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750B7"/>
    <w:multiLevelType w:val="hybridMultilevel"/>
    <w:tmpl w:val="86CE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6B2"/>
    <w:rsid w:val="00066B9E"/>
    <w:rsid w:val="0007662C"/>
    <w:rsid w:val="000D4907"/>
    <w:rsid w:val="0019003E"/>
    <w:rsid w:val="00236B06"/>
    <w:rsid w:val="002D64F1"/>
    <w:rsid w:val="004D308E"/>
    <w:rsid w:val="00525FAD"/>
    <w:rsid w:val="00640ACD"/>
    <w:rsid w:val="00945E70"/>
    <w:rsid w:val="0097264D"/>
    <w:rsid w:val="00A736B2"/>
    <w:rsid w:val="00AF59C7"/>
    <w:rsid w:val="00B54980"/>
    <w:rsid w:val="00CD2996"/>
    <w:rsid w:val="00E3201F"/>
    <w:rsid w:val="00E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B2"/>
    <w:pPr>
      <w:widowControl/>
      <w:autoSpaceDE/>
      <w:autoSpaceDN/>
      <w:adjustRightInd/>
      <w:ind w:left="720" w:firstLine="720"/>
      <w:contextualSpacing/>
      <w:jc w:val="both"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semiHidden/>
    <w:unhideWhenUsed/>
    <w:rsid w:val="00AF59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F59C7"/>
    <w:rPr>
      <w:color w:val="0000FF" w:themeColor="hyperlink"/>
      <w:u w:val="single"/>
    </w:rPr>
  </w:style>
  <w:style w:type="paragraph" w:customStyle="1" w:styleId="2">
    <w:name w:val="Обычный2"/>
    <w:rsid w:val="00066B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236B0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63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66758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648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715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96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42E8-4209-49F5-B3F0-44F9A08C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2020-10-08T06:36:00Z</dcterms:created>
  <dcterms:modified xsi:type="dcterms:W3CDTF">2020-10-13T08:07:00Z</dcterms:modified>
</cp:coreProperties>
</file>