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6B2" w:rsidRDefault="00C25860" w:rsidP="00E8202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Учебная программа дисциплины «</w:t>
      </w:r>
      <w:r w:rsidR="00A736B2">
        <w:rPr>
          <w:rFonts w:ascii="Times New Roman" w:hAnsi="Times New Roman" w:cs="Times New Roman"/>
          <w:b/>
          <w:color w:val="000000"/>
          <w:sz w:val="24"/>
          <w:szCs w:val="24"/>
        </w:rPr>
        <w:t>Иностранный язык</w:t>
      </w:r>
      <w:r>
        <w:rPr>
          <w:rFonts w:ascii="Times New Roman" w:hAnsi="Times New Roman" w:cs="Times New Roman"/>
          <w:b/>
          <w:color w:val="000000"/>
          <w:sz w:val="24"/>
          <w:szCs w:val="24"/>
        </w:rPr>
        <w:t>»</w:t>
      </w:r>
      <w:r w:rsidR="003E2039">
        <w:rPr>
          <w:rFonts w:ascii="Times New Roman" w:hAnsi="Times New Roman" w:cs="Times New Roman"/>
          <w:b/>
          <w:color w:val="000000"/>
          <w:sz w:val="24"/>
          <w:szCs w:val="24"/>
        </w:rPr>
        <w:t xml:space="preserve"> для студентов заочной формы обучения</w:t>
      </w:r>
    </w:p>
    <w:p w:rsidR="003E2039" w:rsidRDefault="003E2039" w:rsidP="00E82029">
      <w:pPr>
        <w:tabs>
          <w:tab w:val="left" w:pos="709"/>
          <w:tab w:val="left" w:pos="851"/>
          <w:tab w:val="left" w:pos="993"/>
          <w:tab w:val="left" w:pos="1134"/>
          <w:tab w:val="left" w:pos="1276"/>
        </w:tabs>
        <w:ind w:firstLine="709"/>
        <w:jc w:val="both"/>
        <w:rPr>
          <w:rFonts w:ascii="Times New Roman" w:hAnsi="Times New Roman" w:cs="Times New Roman"/>
          <w:b/>
          <w:color w:val="000000"/>
          <w:sz w:val="24"/>
          <w:szCs w:val="24"/>
        </w:rPr>
      </w:pP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1: Legal profession</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2: Law and its Sources</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3: Constitutional and Administrative Law</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4: International Law</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5: European Union</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6: Environmental Law</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7: Civil Law: General Survey</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8: Civil Trial: Pleading and Discovery</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9: Civil Trial: Regular Procedure and Civil Remedies</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10: Property Law: Real Property</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11: Property Law: Personal Property</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12: Estate planning</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13: Family Law</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14: Forms of Business: Sole Proprietorships, partnerships, Limited Liability Companies</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15: Forms of Business</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16: Labor Law</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17: Agency Relationships</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lang w:val="en-US"/>
        </w:rPr>
      </w:pPr>
      <w:r w:rsidRPr="00A736B2">
        <w:rPr>
          <w:rFonts w:ascii="Times New Roman" w:hAnsi="Times New Roman" w:cs="Times New Roman"/>
          <w:sz w:val="24"/>
          <w:szCs w:val="24"/>
        </w:rPr>
        <w:t>Тема</w:t>
      </w:r>
      <w:r w:rsidRPr="00A736B2">
        <w:rPr>
          <w:rFonts w:ascii="Times New Roman" w:hAnsi="Times New Roman" w:cs="Times New Roman"/>
          <w:sz w:val="24"/>
          <w:szCs w:val="24"/>
          <w:lang w:val="en-US"/>
        </w:rPr>
        <w:t xml:space="preserve"> 18: Money, Finance and Baking</w:t>
      </w:r>
    </w:p>
    <w:p w:rsidR="00A736B2" w:rsidRPr="00E82029"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rPr>
      </w:pPr>
      <w:r w:rsidRPr="00A736B2">
        <w:rPr>
          <w:rFonts w:ascii="Times New Roman" w:hAnsi="Times New Roman" w:cs="Times New Roman"/>
          <w:sz w:val="24"/>
          <w:szCs w:val="24"/>
        </w:rPr>
        <w:t>Тема</w:t>
      </w:r>
      <w:r w:rsidRPr="00E82029">
        <w:rPr>
          <w:rFonts w:ascii="Times New Roman" w:hAnsi="Times New Roman" w:cs="Times New Roman"/>
          <w:sz w:val="24"/>
          <w:szCs w:val="24"/>
        </w:rPr>
        <w:t xml:space="preserve"> 19: </w:t>
      </w:r>
      <w:r w:rsidRPr="00A736B2">
        <w:rPr>
          <w:rFonts w:ascii="Times New Roman" w:hAnsi="Times New Roman" w:cs="Times New Roman"/>
          <w:sz w:val="24"/>
          <w:szCs w:val="24"/>
          <w:lang w:val="en-US"/>
        </w:rPr>
        <w:t>Insurance</w:t>
      </w:r>
    </w:p>
    <w:p w:rsidR="00A736B2" w:rsidRPr="00A736B2" w:rsidRDefault="00A736B2" w:rsidP="00E82029">
      <w:pPr>
        <w:tabs>
          <w:tab w:val="left" w:pos="709"/>
          <w:tab w:val="left" w:pos="851"/>
          <w:tab w:val="left" w:pos="993"/>
          <w:tab w:val="left" w:pos="1134"/>
          <w:tab w:val="left" w:pos="1276"/>
        </w:tabs>
        <w:ind w:firstLine="709"/>
        <w:jc w:val="both"/>
        <w:rPr>
          <w:rFonts w:ascii="Times New Roman" w:hAnsi="Times New Roman" w:cs="Times New Roman"/>
          <w:sz w:val="24"/>
          <w:szCs w:val="24"/>
        </w:rPr>
      </w:pPr>
      <w:r w:rsidRPr="00A736B2">
        <w:rPr>
          <w:rFonts w:ascii="Times New Roman" w:hAnsi="Times New Roman" w:cs="Times New Roman"/>
          <w:sz w:val="24"/>
          <w:szCs w:val="24"/>
        </w:rPr>
        <w:t xml:space="preserve">Тема 20: </w:t>
      </w:r>
      <w:r w:rsidRPr="00A736B2">
        <w:rPr>
          <w:rFonts w:ascii="Times New Roman" w:hAnsi="Times New Roman" w:cs="Times New Roman"/>
          <w:sz w:val="24"/>
          <w:szCs w:val="24"/>
          <w:lang w:val="en-US"/>
        </w:rPr>
        <w:t>Taxation</w:t>
      </w:r>
    </w:p>
    <w:p w:rsidR="00E82029" w:rsidRDefault="00E82029" w:rsidP="00E82029">
      <w:pPr>
        <w:ind w:firstLine="709"/>
        <w:jc w:val="both"/>
        <w:rPr>
          <w:b/>
          <w:kern w:val="28"/>
        </w:rPr>
      </w:pPr>
    </w:p>
    <w:p w:rsidR="00E82029" w:rsidRPr="00E82029" w:rsidRDefault="00DB0AC5" w:rsidP="00E82029">
      <w:pPr>
        <w:ind w:firstLine="709"/>
        <w:jc w:val="both"/>
        <w:rPr>
          <w:rFonts w:ascii="Times New Roman" w:hAnsi="Times New Roman" w:cs="Times New Roman"/>
          <w:b/>
          <w:kern w:val="28"/>
          <w:sz w:val="24"/>
          <w:szCs w:val="24"/>
        </w:rPr>
      </w:pPr>
      <w:r>
        <w:rPr>
          <w:rFonts w:ascii="Times New Roman" w:hAnsi="Times New Roman" w:cs="Times New Roman"/>
          <w:b/>
          <w:kern w:val="28"/>
          <w:sz w:val="24"/>
          <w:szCs w:val="24"/>
        </w:rPr>
        <w:t xml:space="preserve">Примерный перечень вопросов </w:t>
      </w:r>
      <w:r w:rsidR="00E82029" w:rsidRPr="00E82029">
        <w:rPr>
          <w:rFonts w:ascii="Times New Roman" w:hAnsi="Times New Roman" w:cs="Times New Roman"/>
          <w:b/>
          <w:kern w:val="28"/>
          <w:sz w:val="24"/>
          <w:szCs w:val="24"/>
        </w:rPr>
        <w:t xml:space="preserve">для подготовки к зачету </w:t>
      </w:r>
    </w:p>
    <w:p w:rsidR="00E82029" w:rsidRPr="00E82029" w:rsidRDefault="00E82029" w:rsidP="00E82029">
      <w:pPr>
        <w:rPr>
          <w:rFonts w:ascii="Times New Roman" w:hAnsi="Times New Roman" w:cs="Times New Roman"/>
          <w:sz w:val="24"/>
          <w:szCs w:val="24"/>
        </w:rPr>
      </w:pPr>
      <w:r w:rsidRPr="00E82029">
        <w:rPr>
          <w:rFonts w:ascii="Times New Roman" w:hAnsi="Times New Roman" w:cs="Times New Roman"/>
          <w:sz w:val="24"/>
          <w:szCs w:val="24"/>
        </w:rPr>
        <w:t>1. Работа с текстом (чтение про себя, чтение отрывка вслух, ответы на вопросы по содержанию прочитанного).</w:t>
      </w:r>
    </w:p>
    <w:p w:rsidR="00E82029" w:rsidRPr="00E82029" w:rsidRDefault="00E82029" w:rsidP="00E82029">
      <w:pPr>
        <w:rPr>
          <w:rFonts w:ascii="Times New Roman" w:hAnsi="Times New Roman" w:cs="Times New Roman"/>
          <w:sz w:val="24"/>
          <w:szCs w:val="24"/>
        </w:rPr>
      </w:pPr>
      <w:r w:rsidRPr="00E82029">
        <w:rPr>
          <w:rFonts w:ascii="Times New Roman" w:hAnsi="Times New Roman" w:cs="Times New Roman"/>
          <w:sz w:val="24"/>
          <w:szCs w:val="24"/>
        </w:rPr>
        <w:t xml:space="preserve">2. Выполнение </w:t>
      </w:r>
      <w:proofErr w:type="spellStart"/>
      <w:r w:rsidRPr="00E82029">
        <w:rPr>
          <w:rFonts w:ascii="Times New Roman" w:hAnsi="Times New Roman" w:cs="Times New Roman"/>
          <w:sz w:val="24"/>
          <w:szCs w:val="24"/>
        </w:rPr>
        <w:t>послетекстовых</w:t>
      </w:r>
      <w:proofErr w:type="spellEnd"/>
      <w:r w:rsidRPr="00E82029">
        <w:rPr>
          <w:rFonts w:ascii="Times New Roman" w:hAnsi="Times New Roman" w:cs="Times New Roman"/>
          <w:sz w:val="24"/>
          <w:szCs w:val="24"/>
        </w:rPr>
        <w:t xml:space="preserve"> упражнений.</w:t>
      </w:r>
    </w:p>
    <w:p w:rsidR="00E82029" w:rsidRPr="00E82029" w:rsidRDefault="00E82029" w:rsidP="00E82029">
      <w:pPr>
        <w:rPr>
          <w:rFonts w:ascii="Times New Roman" w:hAnsi="Times New Roman" w:cs="Times New Roman"/>
          <w:sz w:val="24"/>
          <w:szCs w:val="24"/>
        </w:rPr>
      </w:pPr>
      <w:r w:rsidRPr="00E82029">
        <w:rPr>
          <w:rFonts w:ascii="Times New Roman" w:hAnsi="Times New Roman" w:cs="Times New Roman"/>
          <w:sz w:val="24"/>
          <w:szCs w:val="24"/>
        </w:rPr>
        <w:t xml:space="preserve">1. </w:t>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lang w:val="en-US"/>
        </w:rPr>
        <w:t>Criminal</w:t>
      </w:r>
      <w:r w:rsidRPr="00E82029">
        <w:rPr>
          <w:rFonts w:ascii="Times New Roman" w:hAnsi="Times New Roman" w:cs="Times New Roman"/>
          <w:sz w:val="24"/>
          <w:szCs w:val="24"/>
        </w:rPr>
        <w:t xml:space="preserve"> </w:t>
      </w:r>
      <w:r w:rsidRPr="00E82029">
        <w:rPr>
          <w:rFonts w:ascii="Times New Roman" w:hAnsi="Times New Roman" w:cs="Times New Roman"/>
          <w:sz w:val="24"/>
          <w:szCs w:val="24"/>
          <w:lang w:val="en-US"/>
        </w:rPr>
        <w:t>code</w:t>
      </w:r>
      <w:r w:rsidRPr="00E82029">
        <w:rPr>
          <w:rFonts w:ascii="Times New Roman" w:hAnsi="Times New Roman" w:cs="Times New Roman"/>
          <w:sz w:val="24"/>
          <w:szCs w:val="24"/>
        </w:rPr>
        <w:t xml:space="preserve"> </w:t>
      </w:r>
      <w:r w:rsidRPr="00E82029">
        <w:rPr>
          <w:rFonts w:ascii="Times New Roman" w:hAnsi="Times New Roman" w:cs="Times New Roman"/>
          <w:sz w:val="24"/>
          <w:szCs w:val="24"/>
          <w:lang w:val="en-US"/>
        </w:rPr>
        <w:t>is</w:t>
      </w:r>
      <w:r w:rsidRPr="00E82029">
        <w:rPr>
          <w:rFonts w:ascii="Times New Roman" w:hAnsi="Times New Roman" w:cs="Times New Roman"/>
          <w:sz w:val="24"/>
          <w:szCs w:val="24"/>
        </w:rPr>
        <w:t xml:space="preserve"> </w:t>
      </w:r>
      <w:r w:rsidRPr="00E82029">
        <w:rPr>
          <w:rFonts w:ascii="Times New Roman" w:hAnsi="Times New Roman" w:cs="Times New Roman"/>
          <w:sz w:val="24"/>
          <w:szCs w:val="24"/>
          <w:lang w:val="en-US"/>
        </w:rPr>
        <w:t>inadequate</w:t>
      </w:r>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rPr>
        <w:tab/>
      </w:r>
      <w:r w:rsidRPr="00E82029">
        <w:rPr>
          <w:rFonts w:ascii="Times New Roman" w:hAnsi="Times New Roman" w:cs="Times New Roman"/>
          <w:sz w:val="24"/>
          <w:szCs w:val="24"/>
          <w:lang w:val="en-US"/>
        </w:rPr>
        <w:t>In Los Angeles municipal courts, I did see judges and prosecutors carefully explaining to all defendants the charges against them, and informing them clearly of their rights. It was in keeping with the whole atmosphere of that city's municipal courts. Throughout the country there are good law courts, conscientiously run and decently conducted, and Los Angeles is an outstanding example. Here the courtrooms are clean and well kept.</w:t>
      </w:r>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ab/>
        <w:t>There is little complaint that the judges do not spend enough time in court.</w:t>
      </w:r>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ab/>
        <w:t xml:space="preserve">In Cleveland, a municipal judge who had been criticized for not spending enough time in court waved his arm around his chambers, almost </w:t>
      </w:r>
      <w:proofErr w:type="gramStart"/>
      <w:r w:rsidRPr="00E82029">
        <w:rPr>
          <w:rFonts w:ascii="Times New Roman" w:hAnsi="Times New Roman" w:cs="Times New Roman"/>
          <w:sz w:val="24"/>
          <w:szCs w:val="24"/>
          <w:lang w:val="en-US"/>
        </w:rPr>
        <w:t>touching  the</w:t>
      </w:r>
      <w:proofErr w:type="gramEnd"/>
      <w:r w:rsidRPr="00E82029">
        <w:rPr>
          <w:rFonts w:ascii="Times New Roman" w:hAnsi="Times New Roman" w:cs="Times New Roman"/>
          <w:sz w:val="24"/>
          <w:szCs w:val="24"/>
          <w:lang w:val="en-US"/>
        </w:rPr>
        <w:t xml:space="preserve"> four walls as he did so, and said </w:t>
      </w:r>
      <w:proofErr w:type="spellStart"/>
      <w:r w:rsidRPr="00E82029">
        <w:rPr>
          <w:rFonts w:ascii="Times New Roman" w:hAnsi="Times New Roman" w:cs="Times New Roman"/>
          <w:sz w:val="24"/>
          <w:szCs w:val="24"/>
          <w:lang w:val="en-US"/>
        </w:rPr>
        <w:t>tome</w:t>
      </w:r>
      <w:proofErr w:type="spellEnd"/>
      <w:r w:rsidRPr="00E82029">
        <w:rPr>
          <w:rFonts w:ascii="Times New Roman" w:hAnsi="Times New Roman" w:cs="Times New Roman"/>
          <w:sz w:val="24"/>
          <w:szCs w:val="24"/>
          <w:lang w:val="en-US"/>
        </w:rPr>
        <w:t xml:space="preserve">, "Would you spend time here if you were a judge?" The dingy cubicle contained a small desk and two extra chairs, one a rickety rocker, the sun spotlighted in through a single </w:t>
      </w:r>
      <w:proofErr w:type="spellStart"/>
      <w:r w:rsidRPr="00E82029">
        <w:rPr>
          <w:rFonts w:ascii="Times New Roman" w:hAnsi="Times New Roman" w:cs="Times New Roman"/>
          <w:sz w:val="24"/>
          <w:szCs w:val="24"/>
          <w:lang w:val="en-US"/>
        </w:rPr>
        <w:t>unshaded</w:t>
      </w:r>
      <w:proofErr w:type="spellEnd"/>
      <w:r w:rsidRPr="00E82029">
        <w:rPr>
          <w:rFonts w:ascii="Times New Roman" w:hAnsi="Times New Roman" w:cs="Times New Roman"/>
          <w:sz w:val="24"/>
          <w:szCs w:val="24"/>
          <w:lang w:val="en-US"/>
        </w:rPr>
        <w:t xml:space="preserve"> window. The voters of Cleveland had just defeated a bond issue for new courthouse facilities...</w:t>
      </w:r>
    </w:p>
    <w:p w:rsidR="00E82029" w:rsidRPr="00E82029" w:rsidRDefault="00E82029" w:rsidP="00E82029">
      <w:pPr>
        <w:rPr>
          <w:rFonts w:ascii="Times New Roman" w:hAnsi="Times New Roman" w:cs="Times New Roman"/>
          <w:sz w:val="24"/>
          <w:szCs w:val="24"/>
          <w:lang w:val="en-US"/>
        </w:rPr>
      </w:pPr>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II. Match the English and Russian equivalents:</w:t>
      </w:r>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1. human rights</w:t>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t xml:space="preserve">a) </w:t>
      </w:r>
      <w:proofErr w:type="spellStart"/>
      <w:r w:rsidRPr="00E82029">
        <w:rPr>
          <w:rFonts w:ascii="Times New Roman" w:hAnsi="Times New Roman" w:cs="Times New Roman"/>
          <w:sz w:val="24"/>
          <w:szCs w:val="24"/>
          <w:lang w:val="en-US"/>
        </w:rPr>
        <w:t>выдвижение</w:t>
      </w:r>
      <w:proofErr w:type="spellEnd"/>
      <w:r w:rsidRPr="00E82029">
        <w:rPr>
          <w:rFonts w:ascii="Times New Roman" w:hAnsi="Times New Roman" w:cs="Times New Roman"/>
          <w:sz w:val="24"/>
          <w:szCs w:val="24"/>
          <w:lang w:val="en-US"/>
        </w:rPr>
        <w:t xml:space="preserve"> </w:t>
      </w:r>
      <w:proofErr w:type="spellStart"/>
      <w:r w:rsidRPr="00E82029">
        <w:rPr>
          <w:rFonts w:ascii="Times New Roman" w:hAnsi="Times New Roman" w:cs="Times New Roman"/>
          <w:sz w:val="24"/>
          <w:szCs w:val="24"/>
          <w:lang w:val="en-US"/>
        </w:rPr>
        <w:t>кандидата</w:t>
      </w:r>
      <w:proofErr w:type="spellEnd"/>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2. criminal law</w:t>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t xml:space="preserve">b) </w:t>
      </w:r>
      <w:proofErr w:type="spellStart"/>
      <w:r w:rsidRPr="00E82029">
        <w:rPr>
          <w:rFonts w:ascii="Times New Roman" w:hAnsi="Times New Roman" w:cs="Times New Roman"/>
          <w:sz w:val="24"/>
          <w:szCs w:val="24"/>
          <w:lang w:val="en-US"/>
        </w:rPr>
        <w:t>завещание</w:t>
      </w:r>
      <w:proofErr w:type="spellEnd"/>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 xml:space="preserve">3. </w:t>
      </w:r>
      <w:proofErr w:type="gramStart"/>
      <w:r w:rsidRPr="00E82029">
        <w:rPr>
          <w:rFonts w:ascii="Times New Roman" w:hAnsi="Times New Roman" w:cs="Times New Roman"/>
          <w:sz w:val="24"/>
          <w:szCs w:val="24"/>
          <w:lang w:val="en-US"/>
        </w:rPr>
        <w:t>civil</w:t>
      </w:r>
      <w:proofErr w:type="gramEnd"/>
      <w:r w:rsidRPr="00E82029">
        <w:rPr>
          <w:rFonts w:ascii="Times New Roman" w:hAnsi="Times New Roman" w:cs="Times New Roman"/>
          <w:sz w:val="24"/>
          <w:szCs w:val="24"/>
          <w:lang w:val="en-US"/>
        </w:rPr>
        <w:t xml:space="preserve"> law</w:t>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t xml:space="preserve">c) </w:t>
      </w:r>
      <w:proofErr w:type="spellStart"/>
      <w:r w:rsidRPr="00E82029">
        <w:rPr>
          <w:rFonts w:ascii="Times New Roman" w:hAnsi="Times New Roman" w:cs="Times New Roman"/>
          <w:sz w:val="24"/>
          <w:szCs w:val="24"/>
          <w:lang w:val="en-US"/>
        </w:rPr>
        <w:t>свидетель</w:t>
      </w:r>
      <w:proofErr w:type="spellEnd"/>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 xml:space="preserve">4. </w:t>
      </w:r>
      <w:proofErr w:type="gramStart"/>
      <w:r w:rsidRPr="00E82029">
        <w:rPr>
          <w:rFonts w:ascii="Times New Roman" w:hAnsi="Times New Roman" w:cs="Times New Roman"/>
          <w:sz w:val="24"/>
          <w:szCs w:val="24"/>
          <w:lang w:val="en-US"/>
        </w:rPr>
        <w:t>jury</w:t>
      </w:r>
      <w:proofErr w:type="gramEnd"/>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t xml:space="preserve">d) </w:t>
      </w:r>
      <w:proofErr w:type="spellStart"/>
      <w:r w:rsidRPr="00E82029">
        <w:rPr>
          <w:rFonts w:ascii="Times New Roman" w:hAnsi="Times New Roman" w:cs="Times New Roman"/>
          <w:sz w:val="24"/>
          <w:szCs w:val="24"/>
          <w:lang w:val="en-US"/>
        </w:rPr>
        <w:t>адвокат</w:t>
      </w:r>
      <w:proofErr w:type="spellEnd"/>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 xml:space="preserve">5. </w:t>
      </w:r>
      <w:proofErr w:type="gramStart"/>
      <w:r w:rsidRPr="00E82029">
        <w:rPr>
          <w:rFonts w:ascii="Times New Roman" w:hAnsi="Times New Roman" w:cs="Times New Roman"/>
          <w:sz w:val="24"/>
          <w:szCs w:val="24"/>
          <w:lang w:val="en-US"/>
        </w:rPr>
        <w:t>lawyer</w:t>
      </w:r>
      <w:proofErr w:type="gramEnd"/>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t xml:space="preserve">e) </w:t>
      </w:r>
      <w:proofErr w:type="spellStart"/>
      <w:r w:rsidRPr="00E82029">
        <w:rPr>
          <w:rFonts w:ascii="Times New Roman" w:hAnsi="Times New Roman" w:cs="Times New Roman"/>
          <w:sz w:val="24"/>
          <w:szCs w:val="24"/>
          <w:lang w:val="en-US"/>
        </w:rPr>
        <w:t>фдвокатура</w:t>
      </w:r>
      <w:proofErr w:type="spellEnd"/>
    </w:p>
    <w:p w:rsidR="00E82029" w:rsidRPr="00E82029" w:rsidRDefault="00E82029" w:rsidP="00E82029">
      <w:pPr>
        <w:rPr>
          <w:rFonts w:ascii="Times New Roman" w:hAnsi="Times New Roman" w:cs="Times New Roman"/>
          <w:sz w:val="24"/>
          <w:szCs w:val="24"/>
        </w:rPr>
      </w:pPr>
      <w:r w:rsidRPr="00E82029">
        <w:rPr>
          <w:rFonts w:ascii="Times New Roman" w:hAnsi="Times New Roman" w:cs="Times New Roman"/>
          <w:sz w:val="24"/>
          <w:szCs w:val="24"/>
        </w:rPr>
        <w:t xml:space="preserve">6. </w:t>
      </w:r>
      <w:r w:rsidRPr="00E82029">
        <w:rPr>
          <w:rFonts w:ascii="Times New Roman" w:hAnsi="Times New Roman" w:cs="Times New Roman"/>
          <w:sz w:val="24"/>
          <w:szCs w:val="24"/>
          <w:lang w:val="en-US"/>
        </w:rPr>
        <w:t>legal</w:t>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lang w:val="en-US"/>
        </w:rPr>
        <w:t>f</w:t>
      </w:r>
      <w:r w:rsidRPr="00E82029">
        <w:rPr>
          <w:rFonts w:ascii="Times New Roman" w:hAnsi="Times New Roman" w:cs="Times New Roman"/>
          <w:sz w:val="24"/>
          <w:szCs w:val="24"/>
        </w:rPr>
        <w:t>) уголовный кодекс</w:t>
      </w:r>
    </w:p>
    <w:p w:rsidR="00E82029" w:rsidRPr="00E82029" w:rsidRDefault="00E82029" w:rsidP="00E82029">
      <w:pPr>
        <w:rPr>
          <w:rFonts w:ascii="Times New Roman" w:hAnsi="Times New Roman" w:cs="Times New Roman"/>
          <w:sz w:val="24"/>
          <w:szCs w:val="24"/>
        </w:rPr>
      </w:pPr>
      <w:r w:rsidRPr="00E82029">
        <w:rPr>
          <w:rFonts w:ascii="Times New Roman" w:hAnsi="Times New Roman" w:cs="Times New Roman"/>
          <w:sz w:val="24"/>
          <w:szCs w:val="24"/>
        </w:rPr>
        <w:t xml:space="preserve">7. </w:t>
      </w:r>
      <w:r w:rsidRPr="00E82029">
        <w:rPr>
          <w:rFonts w:ascii="Times New Roman" w:hAnsi="Times New Roman" w:cs="Times New Roman"/>
          <w:sz w:val="24"/>
          <w:szCs w:val="24"/>
          <w:lang w:val="en-US"/>
        </w:rPr>
        <w:t>witness</w:t>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lang w:val="en-US"/>
        </w:rPr>
        <w:t>g</w:t>
      </w:r>
      <w:r w:rsidRPr="00E82029">
        <w:rPr>
          <w:rFonts w:ascii="Times New Roman" w:hAnsi="Times New Roman" w:cs="Times New Roman"/>
          <w:sz w:val="24"/>
          <w:szCs w:val="24"/>
        </w:rPr>
        <w:t>) судебное дело</w:t>
      </w:r>
    </w:p>
    <w:p w:rsidR="00E82029" w:rsidRPr="00E82029" w:rsidRDefault="00E82029" w:rsidP="00E82029">
      <w:pPr>
        <w:rPr>
          <w:rFonts w:ascii="Times New Roman" w:hAnsi="Times New Roman" w:cs="Times New Roman"/>
          <w:sz w:val="24"/>
          <w:szCs w:val="24"/>
        </w:rPr>
      </w:pPr>
      <w:r w:rsidRPr="00E82029">
        <w:rPr>
          <w:rFonts w:ascii="Times New Roman" w:hAnsi="Times New Roman" w:cs="Times New Roman"/>
          <w:sz w:val="24"/>
          <w:szCs w:val="24"/>
        </w:rPr>
        <w:t xml:space="preserve">8. </w:t>
      </w:r>
      <w:r w:rsidRPr="00E82029">
        <w:rPr>
          <w:rFonts w:ascii="Times New Roman" w:hAnsi="Times New Roman" w:cs="Times New Roman"/>
          <w:sz w:val="24"/>
          <w:szCs w:val="24"/>
          <w:lang w:val="en-US"/>
        </w:rPr>
        <w:t>will</w:t>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lang w:val="en-US"/>
        </w:rPr>
        <w:t>h</w:t>
      </w:r>
      <w:r w:rsidRPr="00E82029">
        <w:rPr>
          <w:rFonts w:ascii="Times New Roman" w:hAnsi="Times New Roman" w:cs="Times New Roman"/>
          <w:sz w:val="24"/>
          <w:szCs w:val="24"/>
        </w:rPr>
        <w:t>) судебная система</w:t>
      </w:r>
    </w:p>
    <w:p w:rsidR="00E82029" w:rsidRPr="00E82029" w:rsidRDefault="00E82029" w:rsidP="00E82029">
      <w:pPr>
        <w:rPr>
          <w:rFonts w:ascii="Times New Roman" w:hAnsi="Times New Roman" w:cs="Times New Roman"/>
          <w:sz w:val="24"/>
          <w:szCs w:val="24"/>
        </w:rPr>
      </w:pPr>
      <w:r w:rsidRPr="00E82029">
        <w:rPr>
          <w:rFonts w:ascii="Times New Roman" w:hAnsi="Times New Roman" w:cs="Times New Roman"/>
          <w:sz w:val="24"/>
          <w:szCs w:val="24"/>
        </w:rPr>
        <w:t xml:space="preserve">9. </w:t>
      </w:r>
      <w:r w:rsidRPr="00E82029">
        <w:rPr>
          <w:rFonts w:ascii="Times New Roman" w:hAnsi="Times New Roman" w:cs="Times New Roman"/>
          <w:sz w:val="24"/>
          <w:szCs w:val="24"/>
          <w:lang w:val="en-US"/>
        </w:rPr>
        <w:t>sentence</w:t>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proofErr w:type="spellStart"/>
      <w:r w:rsidRPr="00E82029">
        <w:rPr>
          <w:rFonts w:ascii="Times New Roman" w:hAnsi="Times New Roman" w:cs="Times New Roman"/>
          <w:sz w:val="24"/>
          <w:szCs w:val="24"/>
          <w:lang w:val="en-US"/>
        </w:rPr>
        <w:t>i</w:t>
      </w:r>
      <w:proofErr w:type="spellEnd"/>
      <w:r w:rsidRPr="00E82029">
        <w:rPr>
          <w:rFonts w:ascii="Times New Roman" w:hAnsi="Times New Roman" w:cs="Times New Roman"/>
          <w:sz w:val="24"/>
          <w:szCs w:val="24"/>
        </w:rPr>
        <w:t>) профессия юриста</w:t>
      </w:r>
    </w:p>
    <w:p w:rsidR="00E82029" w:rsidRPr="00E82029" w:rsidRDefault="00E82029" w:rsidP="00E82029">
      <w:pPr>
        <w:rPr>
          <w:rFonts w:ascii="Times New Roman" w:hAnsi="Times New Roman" w:cs="Times New Roman"/>
          <w:sz w:val="24"/>
          <w:szCs w:val="24"/>
        </w:rPr>
      </w:pPr>
      <w:r w:rsidRPr="00E82029">
        <w:rPr>
          <w:rFonts w:ascii="Times New Roman" w:hAnsi="Times New Roman" w:cs="Times New Roman"/>
          <w:sz w:val="24"/>
          <w:szCs w:val="24"/>
        </w:rPr>
        <w:lastRenderedPageBreak/>
        <w:t xml:space="preserve">10. </w:t>
      </w:r>
      <w:r w:rsidRPr="00E82029">
        <w:rPr>
          <w:rFonts w:ascii="Times New Roman" w:hAnsi="Times New Roman" w:cs="Times New Roman"/>
          <w:sz w:val="24"/>
          <w:szCs w:val="24"/>
          <w:lang w:val="en-US"/>
        </w:rPr>
        <w:t>bar</w:t>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lang w:val="en-US"/>
        </w:rPr>
        <w:t>j</w:t>
      </w:r>
      <w:r w:rsidRPr="00E82029">
        <w:rPr>
          <w:rFonts w:ascii="Times New Roman" w:hAnsi="Times New Roman" w:cs="Times New Roman"/>
          <w:sz w:val="24"/>
          <w:szCs w:val="24"/>
        </w:rPr>
        <w:t>) юрисконсультант</w:t>
      </w:r>
    </w:p>
    <w:p w:rsidR="00E82029" w:rsidRPr="00E82029" w:rsidRDefault="00E82029" w:rsidP="00E82029">
      <w:pPr>
        <w:rPr>
          <w:rFonts w:ascii="Times New Roman" w:hAnsi="Times New Roman" w:cs="Times New Roman"/>
          <w:sz w:val="24"/>
          <w:szCs w:val="24"/>
        </w:rPr>
      </w:pPr>
      <w:r w:rsidRPr="00E82029">
        <w:rPr>
          <w:rFonts w:ascii="Times New Roman" w:hAnsi="Times New Roman" w:cs="Times New Roman"/>
          <w:sz w:val="24"/>
          <w:szCs w:val="24"/>
        </w:rPr>
        <w:t xml:space="preserve">11. </w:t>
      </w:r>
      <w:r w:rsidRPr="00E82029">
        <w:rPr>
          <w:rFonts w:ascii="Times New Roman" w:hAnsi="Times New Roman" w:cs="Times New Roman"/>
          <w:sz w:val="24"/>
          <w:szCs w:val="24"/>
          <w:lang w:val="en-US"/>
        </w:rPr>
        <w:t>case</w:t>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lang w:val="en-US"/>
        </w:rPr>
        <w:t>k</w:t>
      </w:r>
      <w:r w:rsidRPr="00E82029">
        <w:rPr>
          <w:rFonts w:ascii="Times New Roman" w:hAnsi="Times New Roman" w:cs="Times New Roman"/>
          <w:sz w:val="24"/>
          <w:szCs w:val="24"/>
        </w:rPr>
        <w:t>) судья</w:t>
      </w:r>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 xml:space="preserve">12. </w:t>
      </w:r>
      <w:proofErr w:type="gramStart"/>
      <w:r w:rsidRPr="00E82029">
        <w:rPr>
          <w:rFonts w:ascii="Times New Roman" w:hAnsi="Times New Roman" w:cs="Times New Roman"/>
          <w:sz w:val="24"/>
          <w:szCs w:val="24"/>
          <w:lang w:val="en-US"/>
        </w:rPr>
        <w:t>court</w:t>
      </w:r>
      <w:proofErr w:type="gramEnd"/>
      <w:r w:rsidRPr="00E82029">
        <w:rPr>
          <w:rFonts w:ascii="Times New Roman" w:hAnsi="Times New Roman" w:cs="Times New Roman"/>
          <w:sz w:val="24"/>
          <w:szCs w:val="24"/>
          <w:lang w:val="en-US"/>
        </w:rPr>
        <w:t xml:space="preserve"> system</w:t>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t xml:space="preserve">l) </w:t>
      </w:r>
      <w:proofErr w:type="spellStart"/>
      <w:r w:rsidRPr="00E82029">
        <w:rPr>
          <w:rFonts w:ascii="Times New Roman" w:hAnsi="Times New Roman" w:cs="Times New Roman"/>
          <w:sz w:val="24"/>
          <w:szCs w:val="24"/>
          <w:lang w:val="en-US"/>
        </w:rPr>
        <w:t>виновный</w:t>
      </w:r>
      <w:proofErr w:type="spellEnd"/>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 xml:space="preserve">13. </w:t>
      </w:r>
      <w:proofErr w:type="gramStart"/>
      <w:r w:rsidRPr="00E82029">
        <w:rPr>
          <w:rFonts w:ascii="Times New Roman" w:hAnsi="Times New Roman" w:cs="Times New Roman"/>
          <w:sz w:val="24"/>
          <w:szCs w:val="24"/>
          <w:lang w:val="en-US"/>
        </w:rPr>
        <w:t>legal</w:t>
      </w:r>
      <w:proofErr w:type="gramEnd"/>
      <w:r w:rsidRPr="00E82029">
        <w:rPr>
          <w:rFonts w:ascii="Times New Roman" w:hAnsi="Times New Roman" w:cs="Times New Roman"/>
          <w:sz w:val="24"/>
          <w:szCs w:val="24"/>
          <w:lang w:val="en-US"/>
        </w:rPr>
        <w:t xml:space="preserve"> profession </w:t>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t xml:space="preserve">m) </w:t>
      </w:r>
      <w:proofErr w:type="spellStart"/>
      <w:r w:rsidRPr="00E82029">
        <w:rPr>
          <w:rFonts w:ascii="Times New Roman" w:hAnsi="Times New Roman" w:cs="Times New Roman"/>
          <w:sz w:val="24"/>
          <w:szCs w:val="24"/>
          <w:lang w:val="en-US"/>
        </w:rPr>
        <w:t>законодательство</w:t>
      </w:r>
      <w:proofErr w:type="spellEnd"/>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 xml:space="preserve">14. </w:t>
      </w:r>
      <w:proofErr w:type="gramStart"/>
      <w:r w:rsidRPr="00E82029">
        <w:rPr>
          <w:rFonts w:ascii="Times New Roman" w:hAnsi="Times New Roman" w:cs="Times New Roman"/>
          <w:sz w:val="24"/>
          <w:szCs w:val="24"/>
          <w:lang w:val="en-US"/>
        </w:rPr>
        <w:t>legal</w:t>
      </w:r>
      <w:proofErr w:type="gramEnd"/>
      <w:r w:rsidRPr="00E82029">
        <w:rPr>
          <w:rFonts w:ascii="Times New Roman" w:hAnsi="Times New Roman" w:cs="Times New Roman"/>
          <w:sz w:val="24"/>
          <w:szCs w:val="24"/>
          <w:lang w:val="en-US"/>
        </w:rPr>
        <w:t xml:space="preserve"> adviser</w:t>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t xml:space="preserve">n) </w:t>
      </w:r>
      <w:proofErr w:type="spellStart"/>
      <w:r w:rsidRPr="00E82029">
        <w:rPr>
          <w:rFonts w:ascii="Times New Roman" w:hAnsi="Times New Roman" w:cs="Times New Roman"/>
          <w:sz w:val="24"/>
          <w:szCs w:val="24"/>
          <w:lang w:val="en-US"/>
        </w:rPr>
        <w:t>правовой</w:t>
      </w:r>
      <w:proofErr w:type="spellEnd"/>
    </w:p>
    <w:p w:rsidR="00E82029" w:rsidRPr="00E82029" w:rsidRDefault="00E82029" w:rsidP="00E82029">
      <w:pPr>
        <w:rPr>
          <w:rFonts w:ascii="Times New Roman" w:hAnsi="Times New Roman" w:cs="Times New Roman"/>
          <w:sz w:val="24"/>
          <w:szCs w:val="24"/>
        </w:rPr>
      </w:pPr>
      <w:r w:rsidRPr="00E82029">
        <w:rPr>
          <w:rFonts w:ascii="Times New Roman" w:hAnsi="Times New Roman" w:cs="Times New Roman"/>
          <w:sz w:val="24"/>
          <w:szCs w:val="24"/>
        </w:rPr>
        <w:t xml:space="preserve">15. </w:t>
      </w:r>
      <w:r w:rsidRPr="00E82029">
        <w:rPr>
          <w:rFonts w:ascii="Times New Roman" w:hAnsi="Times New Roman" w:cs="Times New Roman"/>
          <w:sz w:val="24"/>
          <w:szCs w:val="24"/>
          <w:lang w:val="en-US"/>
        </w:rPr>
        <w:t>judge</w:t>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lang w:val="en-US"/>
        </w:rPr>
        <w:t>o</w:t>
      </w:r>
      <w:r w:rsidRPr="00E82029">
        <w:rPr>
          <w:rFonts w:ascii="Times New Roman" w:hAnsi="Times New Roman" w:cs="Times New Roman"/>
          <w:sz w:val="24"/>
          <w:szCs w:val="24"/>
        </w:rPr>
        <w:t>) гражданский кодекс</w:t>
      </w:r>
    </w:p>
    <w:p w:rsidR="00E82029" w:rsidRPr="00E82029" w:rsidRDefault="00E82029" w:rsidP="00E82029">
      <w:pPr>
        <w:rPr>
          <w:rFonts w:ascii="Times New Roman" w:hAnsi="Times New Roman" w:cs="Times New Roman"/>
          <w:sz w:val="24"/>
          <w:szCs w:val="24"/>
        </w:rPr>
      </w:pPr>
      <w:r w:rsidRPr="00E82029">
        <w:rPr>
          <w:rFonts w:ascii="Times New Roman" w:hAnsi="Times New Roman" w:cs="Times New Roman"/>
          <w:sz w:val="24"/>
          <w:szCs w:val="24"/>
        </w:rPr>
        <w:t xml:space="preserve">16. </w:t>
      </w:r>
      <w:r w:rsidRPr="00E82029">
        <w:rPr>
          <w:rFonts w:ascii="Times New Roman" w:hAnsi="Times New Roman" w:cs="Times New Roman"/>
          <w:sz w:val="24"/>
          <w:szCs w:val="24"/>
          <w:lang w:val="en-US"/>
        </w:rPr>
        <w:t>guilty</w:t>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rPr>
        <w:tab/>
      </w:r>
      <w:r w:rsidRPr="00E82029">
        <w:rPr>
          <w:rFonts w:ascii="Times New Roman" w:hAnsi="Times New Roman" w:cs="Times New Roman"/>
          <w:sz w:val="24"/>
          <w:szCs w:val="24"/>
          <w:lang w:val="en-US"/>
        </w:rPr>
        <w:t>p</w:t>
      </w:r>
      <w:r w:rsidRPr="00E82029">
        <w:rPr>
          <w:rFonts w:ascii="Times New Roman" w:hAnsi="Times New Roman" w:cs="Times New Roman"/>
          <w:sz w:val="24"/>
          <w:szCs w:val="24"/>
        </w:rPr>
        <w:t>) суд присяжных</w:t>
      </w:r>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 xml:space="preserve">17. </w:t>
      </w:r>
      <w:proofErr w:type="gramStart"/>
      <w:r w:rsidRPr="00E82029">
        <w:rPr>
          <w:rFonts w:ascii="Times New Roman" w:hAnsi="Times New Roman" w:cs="Times New Roman"/>
          <w:sz w:val="24"/>
          <w:szCs w:val="24"/>
          <w:lang w:val="en-US"/>
        </w:rPr>
        <w:t>legislation</w:t>
      </w:r>
      <w:proofErr w:type="gramEnd"/>
      <w:r w:rsidRPr="00E82029">
        <w:rPr>
          <w:rFonts w:ascii="Times New Roman" w:hAnsi="Times New Roman" w:cs="Times New Roman"/>
          <w:sz w:val="24"/>
          <w:szCs w:val="24"/>
          <w:lang w:val="en-US"/>
        </w:rPr>
        <w:t xml:space="preserve"> </w:t>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t xml:space="preserve">q) </w:t>
      </w:r>
      <w:proofErr w:type="spellStart"/>
      <w:r w:rsidRPr="00E82029">
        <w:rPr>
          <w:rFonts w:ascii="Times New Roman" w:hAnsi="Times New Roman" w:cs="Times New Roman"/>
          <w:sz w:val="24"/>
          <w:szCs w:val="24"/>
          <w:lang w:val="en-US"/>
        </w:rPr>
        <w:t>юрист</w:t>
      </w:r>
      <w:proofErr w:type="spellEnd"/>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 xml:space="preserve">18. </w:t>
      </w:r>
      <w:proofErr w:type="gramStart"/>
      <w:r w:rsidRPr="00E82029">
        <w:rPr>
          <w:rFonts w:ascii="Times New Roman" w:hAnsi="Times New Roman" w:cs="Times New Roman"/>
          <w:sz w:val="24"/>
          <w:szCs w:val="24"/>
          <w:lang w:val="en-US"/>
        </w:rPr>
        <w:t>attorney</w:t>
      </w:r>
      <w:proofErr w:type="gramEnd"/>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t xml:space="preserve">r) </w:t>
      </w:r>
      <w:proofErr w:type="spellStart"/>
      <w:r w:rsidRPr="00E82029">
        <w:rPr>
          <w:rFonts w:ascii="Times New Roman" w:hAnsi="Times New Roman" w:cs="Times New Roman"/>
          <w:sz w:val="24"/>
          <w:szCs w:val="24"/>
          <w:lang w:val="en-US"/>
        </w:rPr>
        <w:t>приговор</w:t>
      </w:r>
      <w:proofErr w:type="spellEnd"/>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 xml:space="preserve">19. </w:t>
      </w:r>
      <w:proofErr w:type="gramStart"/>
      <w:r w:rsidRPr="00E82029">
        <w:rPr>
          <w:rFonts w:ascii="Times New Roman" w:hAnsi="Times New Roman" w:cs="Times New Roman"/>
          <w:sz w:val="24"/>
          <w:szCs w:val="24"/>
          <w:lang w:val="en-US"/>
        </w:rPr>
        <w:t>nomination</w:t>
      </w:r>
      <w:proofErr w:type="gramEnd"/>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t xml:space="preserve">s) </w:t>
      </w:r>
      <w:proofErr w:type="spellStart"/>
      <w:r w:rsidRPr="00E82029">
        <w:rPr>
          <w:rFonts w:ascii="Times New Roman" w:hAnsi="Times New Roman" w:cs="Times New Roman"/>
          <w:sz w:val="24"/>
          <w:szCs w:val="24"/>
          <w:lang w:val="en-US"/>
        </w:rPr>
        <w:t>права</w:t>
      </w:r>
      <w:proofErr w:type="spellEnd"/>
      <w:r w:rsidRPr="00E82029">
        <w:rPr>
          <w:rFonts w:ascii="Times New Roman" w:hAnsi="Times New Roman" w:cs="Times New Roman"/>
          <w:sz w:val="24"/>
          <w:szCs w:val="24"/>
          <w:lang w:val="en-US"/>
        </w:rPr>
        <w:t xml:space="preserve"> </w:t>
      </w:r>
      <w:proofErr w:type="spellStart"/>
      <w:r w:rsidRPr="00E82029">
        <w:rPr>
          <w:rFonts w:ascii="Times New Roman" w:hAnsi="Times New Roman" w:cs="Times New Roman"/>
          <w:sz w:val="24"/>
          <w:szCs w:val="24"/>
          <w:lang w:val="en-US"/>
        </w:rPr>
        <w:t>человека</w:t>
      </w:r>
      <w:proofErr w:type="spellEnd"/>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 xml:space="preserve">20. </w:t>
      </w:r>
      <w:proofErr w:type="gramStart"/>
      <w:r w:rsidRPr="00E82029">
        <w:rPr>
          <w:rFonts w:ascii="Times New Roman" w:hAnsi="Times New Roman" w:cs="Times New Roman"/>
          <w:sz w:val="24"/>
          <w:szCs w:val="24"/>
          <w:lang w:val="en-US"/>
        </w:rPr>
        <w:t>electoral</w:t>
      </w:r>
      <w:proofErr w:type="gramEnd"/>
      <w:r w:rsidRPr="00E82029">
        <w:rPr>
          <w:rFonts w:ascii="Times New Roman" w:hAnsi="Times New Roman" w:cs="Times New Roman"/>
          <w:sz w:val="24"/>
          <w:szCs w:val="24"/>
          <w:lang w:val="en-US"/>
        </w:rPr>
        <w:t xml:space="preserve"> law</w:t>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r>
      <w:r w:rsidRPr="00E82029">
        <w:rPr>
          <w:rFonts w:ascii="Times New Roman" w:hAnsi="Times New Roman" w:cs="Times New Roman"/>
          <w:sz w:val="24"/>
          <w:szCs w:val="24"/>
          <w:lang w:val="en-US"/>
        </w:rPr>
        <w:tab/>
        <w:t xml:space="preserve">t) </w:t>
      </w:r>
      <w:proofErr w:type="spellStart"/>
      <w:r w:rsidRPr="00E82029">
        <w:rPr>
          <w:rFonts w:ascii="Times New Roman" w:hAnsi="Times New Roman" w:cs="Times New Roman"/>
          <w:sz w:val="24"/>
          <w:szCs w:val="24"/>
          <w:lang w:val="en-US"/>
        </w:rPr>
        <w:t>избирательное</w:t>
      </w:r>
      <w:proofErr w:type="spellEnd"/>
      <w:r w:rsidRPr="00E82029">
        <w:rPr>
          <w:rFonts w:ascii="Times New Roman" w:hAnsi="Times New Roman" w:cs="Times New Roman"/>
          <w:sz w:val="24"/>
          <w:szCs w:val="24"/>
          <w:lang w:val="en-US"/>
        </w:rPr>
        <w:t xml:space="preserve"> </w:t>
      </w:r>
      <w:proofErr w:type="spellStart"/>
      <w:r w:rsidRPr="00E82029">
        <w:rPr>
          <w:rFonts w:ascii="Times New Roman" w:hAnsi="Times New Roman" w:cs="Times New Roman"/>
          <w:sz w:val="24"/>
          <w:szCs w:val="24"/>
          <w:lang w:val="en-US"/>
        </w:rPr>
        <w:t>право</w:t>
      </w:r>
      <w:proofErr w:type="spellEnd"/>
    </w:p>
    <w:p w:rsidR="00E82029" w:rsidRPr="00E82029" w:rsidRDefault="00E82029" w:rsidP="00E82029">
      <w:pPr>
        <w:rPr>
          <w:rFonts w:ascii="Times New Roman" w:hAnsi="Times New Roman" w:cs="Times New Roman"/>
          <w:sz w:val="24"/>
          <w:szCs w:val="24"/>
          <w:lang w:val="en-US"/>
        </w:rPr>
      </w:pPr>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II. Make 5 sentences with these words.</w:t>
      </w:r>
    </w:p>
    <w:p w:rsidR="00E82029" w:rsidRPr="00E82029" w:rsidRDefault="00E82029" w:rsidP="00E82029">
      <w:pPr>
        <w:rPr>
          <w:rFonts w:ascii="Times New Roman" w:hAnsi="Times New Roman" w:cs="Times New Roman"/>
          <w:sz w:val="24"/>
          <w:szCs w:val="24"/>
          <w:lang w:val="en-US"/>
        </w:rPr>
      </w:pPr>
    </w:p>
    <w:p w:rsidR="00E82029" w:rsidRPr="00E82029"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III. Finds sentences with adverbs and translate them.</w:t>
      </w:r>
    </w:p>
    <w:p w:rsidR="00E82029" w:rsidRPr="00E82029" w:rsidRDefault="00E82029" w:rsidP="00E82029">
      <w:pPr>
        <w:rPr>
          <w:rFonts w:ascii="Times New Roman" w:hAnsi="Times New Roman" w:cs="Times New Roman"/>
          <w:sz w:val="24"/>
          <w:szCs w:val="24"/>
          <w:lang w:val="en-US"/>
        </w:rPr>
      </w:pPr>
    </w:p>
    <w:p w:rsidR="0019003E" w:rsidRPr="00C25860" w:rsidRDefault="00E82029" w:rsidP="00E82029">
      <w:pPr>
        <w:rPr>
          <w:rFonts w:ascii="Times New Roman" w:hAnsi="Times New Roman" w:cs="Times New Roman"/>
          <w:sz w:val="24"/>
          <w:szCs w:val="24"/>
          <w:lang w:val="en-US"/>
        </w:rPr>
      </w:pPr>
      <w:r w:rsidRPr="00E82029">
        <w:rPr>
          <w:rFonts w:ascii="Times New Roman" w:hAnsi="Times New Roman" w:cs="Times New Roman"/>
          <w:sz w:val="24"/>
          <w:szCs w:val="24"/>
          <w:lang w:val="en-US"/>
        </w:rPr>
        <w:t>IV. Find 5 verbs in the text and write 3 forms of them.</w:t>
      </w:r>
    </w:p>
    <w:p w:rsidR="00AF59C7" w:rsidRPr="00C25860" w:rsidRDefault="00AF59C7" w:rsidP="00E82029">
      <w:pPr>
        <w:rPr>
          <w:rFonts w:ascii="Times New Roman" w:hAnsi="Times New Roman" w:cs="Times New Roman"/>
          <w:sz w:val="24"/>
          <w:szCs w:val="24"/>
          <w:lang w:val="en-US"/>
        </w:rPr>
      </w:pPr>
    </w:p>
    <w:p w:rsidR="00AF59C7" w:rsidRPr="00AF59C7" w:rsidRDefault="00AF59C7" w:rsidP="00DB0AC5">
      <w:pPr>
        <w:keepNext/>
        <w:ind w:firstLine="709"/>
        <w:jc w:val="both"/>
        <w:outlineLvl w:val="0"/>
        <w:rPr>
          <w:b/>
          <w:kern w:val="28"/>
        </w:rPr>
      </w:pPr>
      <w:r w:rsidRPr="00AF59C7">
        <w:rPr>
          <w:rFonts w:ascii="Times New Roman" w:hAnsi="Times New Roman" w:cs="Times New Roman"/>
          <w:b/>
          <w:kern w:val="28"/>
          <w:sz w:val="24"/>
          <w:szCs w:val="24"/>
        </w:rPr>
        <w:t xml:space="preserve">Типовые контрольные вопросы для подготовки к экзамену </w:t>
      </w:r>
    </w:p>
    <w:p w:rsidR="00AF59C7" w:rsidRPr="00DB0AC5" w:rsidRDefault="00AF59C7" w:rsidP="00AF59C7">
      <w:pPr>
        <w:keepNext/>
        <w:ind w:firstLine="709"/>
        <w:jc w:val="both"/>
        <w:outlineLvl w:val="0"/>
        <w:rPr>
          <w:rFonts w:ascii="Times New Roman" w:hAnsi="Times New Roman" w:cs="Times New Roman"/>
          <w:kern w:val="28"/>
          <w:sz w:val="24"/>
          <w:szCs w:val="24"/>
        </w:rPr>
      </w:pPr>
      <w:r w:rsidRPr="00DB0AC5">
        <w:rPr>
          <w:rFonts w:ascii="Times New Roman" w:hAnsi="Times New Roman" w:cs="Times New Roman"/>
          <w:kern w:val="28"/>
          <w:sz w:val="24"/>
          <w:szCs w:val="24"/>
        </w:rPr>
        <w:t xml:space="preserve">1. Работа с текстом: чтение про себя,  чтение вслух, пересказ прочитанного с высказыванием собственного мнения. </w:t>
      </w:r>
    </w:p>
    <w:p w:rsidR="00AF59C7" w:rsidRPr="00DB0AC5" w:rsidRDefault="00AF59C7" w:rsidP="00AF59C7">
      <w:pPr>
        <w:keepNext/>
        <w:ind w:firstLine="709"/>
        <w:jc w:val="both"/>
        <w:outlineLvl w:val="0"/>
        <w:rPr>
          <w:rFonts w:ascii="Times New Roman" w:hAnsi="Times New Roman" w:cs="Times New Roman"/>
          <w:kern w:val="28"/>
          <w:sz w:val="24"/>
          <w:szCs w:val="24"/>
        </w:rPr>
      </w:pPr>
      <w:r w:rsidRPr="00DB0AC5">
        <w:rPr>
          <w:rFonts w:ascii="Times New Roman" w:hAnsi="Times New Roman" w:cs="Times New Roman"/>
          <w:kern w:val="28"/>
          <w:sz w:val="24"/>
          <w:szCs w:val="24"/>
        </w:rPr>
        <w:t xml:space="preserve">2. Выполнение </w:t>
      </w:r>
      <w:proofErr w:type="spellStart"/>
      <w:r w:rsidRPr="00DB0AC5">
        <w:rPr>
          <w:rFonts w:ascii="Times New Roman" w:hAnsi="Times New Roman" w:cs="Times New Roman"/>
          <w:kern w:val="28"/>
          <w:sz w:val="24"/>
          <w:szCs w:val="24"/>
        </w:rPr>
        <w:t>послетексовых</w:t>
      </w:r>
      <w:proofErr w:type="spellEnd"/>
      <w:r w:rsidRPr="00DB0AC5">
        <w:rPr>
          <w:rFonts w:ascii="Times New Roman" w:hAnsi="Times New Roman" w:cs="Times New Roman"/>
          <w:kern w:val="28"/>
          <w:sz w:val="24"/>
          <w:szCs w:val="24"/>
        </w:rPr>
        <w:t xml:space="preserve"> упражнений.</w:t>
      </w:r>
    </w:p>
    <w:p w:rsidR="00AF59C7" w:rsidRPr="006F508B" w:rsidRDefault="00AF59C7" w:rsidP="00AF59C7">
      <w:pPr>
        <w:pStyle w:val="a4"/>
        <w:spacing w:before="0" w:beforeAutospacing="0" w:after="0" w:afterAutospacing="0"/>
        <w:jc w:val="both"/>
        <w:rPr>
          <w:b/>
          <w:bCs/>
        </w:rPr>
      </w:pPr>
      <w:r w:rsidRPr="006F508B">
        <w:rPr>
          <w:b/>
          <w:bCs/>
        </w:rPr>
        <w:tab/>
      </w:r>
      <w:r w:rsidRPr="006F508B">
        <w:rPr>
          <w:b/>
          <w:bCs/>
        </w:rPr>
        <w:tab/>
      </w:r>
    </w:p>
    <w:p w:rsidR="00AF59C7" w:rsidRPr="006F508B" w:rsidRDefault="00AF59C7" w:rsidP="00AF59C7">
      <w:pPr>
        <w:pStyle w:val="a4"/>
        <w:spacing w:before="0" w:beforeAutospacing="0" w:after="0" w:afterAutospacing="0"/>
        <w:ind w:firstLine="709"/>
        <w:jc w:val="both"/>
        <w:rPr>
          <w:bCs/>
        </w:rPr>
      </w:pPr>
      <w:r w:rsidRPr="001D53BE">
        <w:rPr>
          <w:bCs/>
          <w:lang w:val="en-US"/>
        </w:rPr>
        <w:t>I</w:t>
      </w:r>
      <w:r w:rsidRPr="001D53BE">
        <w:rPr>
          <w:bCs/>
        </w:rPr>
        <w:t>.</w:t>
      </w:r>
      <w:r w:rsidRPr="006F508B">
        <w:rPr>
          <w:b/>
          <w:bCs/>
        </w:rPr>
        <w:tab/>
      </w:r>
      <w:r w:rsidRPr="006F508B">
        <w:rPr>
          <w:bCs/>
          <w:lang w:val="en-US"/>
        </w:rPr>
        <w:t>Robert</w:t>
      </w:r>
      <w:r w:rsidRPr="006F508B">
        <w:rPr>
          <w:bCs/>
        </w:rPr>
        <w:t xml:space="preserve"> </w:t>
      </w:r>
      <w:r w:rsidRPr="006F508B">
        <w:rPr>
          <w:bCs/>
          <w:lang w:val="en-US"/>
        </w:rPr>
        <w:t>Edward</w:t>
      </w:r>
      <w:r w:rsidRPr="006F508B">
        <w:rPr>
          <w:bCs/>
        </w:rPr>
        <w:t xml:space="preserve"> </w:t>
      </w:r>
      <w:r w:rsidRPr="006F508B">
        <w:rPr>
          <w:bCs/>
          <w:lang w:val="en-US"/>
        </w:rPr>
        <w:t>Turner</w:t>
      </w:r>
    </w:p>
    <w:p w:rsidR="00AF59C7" w:rsidRPr="006F508B" w:rsidRDefault="00AF59C7" w:rsidP="00AF59C7">
      <w:pPr>
        <w:pStyle w:val="a4"/>
        <w:spacing w:before="0" w:beforeAutospacing="0" w:after="0" w:afterAutospacing="0"/>
        <w:ind w:firstLine="709"/>
        <w:jc w:val="both"/>
        <w:rPr>
          <w:bCs/>
          <w:lang w:val="en-US"/>
        </w:rPr>
      </w:pPr>
      <w:r w:rsidRPr="006F508B">
        <w:rPr>
          <w:bCs/>
        </w:rPr>
        <w:tab/>
      </w:r>
      <w:r w:rsidRPr="006F508B">
        <w:rPr>
          <w:bCs/>
          <w:lang w:val="en-US"/>
        </w:rPr>
        <w:t xml:space="preserve">Robert Edward Turner was born in 1938 in </w:t>
      </w:r>
      <w:smartTag w:uri="urn:schemas-microsoft-com:office:smarttags" w:element="City">
        <w:smartTag w:uri="urn:schemas-microsoft-com:office:smarttags" w:element="place">
          <w:r w:rsidRPr="006F508B">
            <w:rPr>
              <w:bCs/>
              <w:lang w:val="en-US"/>
            </w:rPr>
            <w:t>Cincinnati</w:t>
          </w:r>
        </w:smartTag>
      </w:smartTag>
      <w:r w:rsidRPr="006F508B">
        <w:rPr>
          <w:bCs/>
          <w:lang w:val="en-US"/>
        </w:rPr>
        <w:t xml:space="preserve">. He is world famous American television </w:t>
      </w:r>
      <w:proofErr w:type="gramStart"/>
      <w:r w:rsidRPr="006F508B">
        <w:rPr>
          <w:bCs/>
          <w:lang w:val="en-US"/>
        </w:rPr>
        <w:t>network  chief</w:t>
      </w:r>
      <w:proofErr w:type="gramEnd"/>
      <w:r w:rsidRPr="006F508B">
        <w:rPr>
          <w:bCs/>
          <w:lang w:val="en-US"/>
        </w:rPr>
        <w:t xml:space="preserve"> executive. </w:t>
      </w:r>
    </w:p>
    <w:p w:rsidR="00AF59C7" w:rsidRPr="006F508B" w:rsidRDefault="00AF59C7" w:rsidP="00AF59C7">
      <w:pPr>
        <w:pStyle w:val="a4"/>
        <w:spacing w:before="0" w:beforeAutospacing="0" w:after="0" w:afterAutospacing="0"/>
        <w:ind w:firstLine="709"/>
        <w:jc w:val="both"/>
        <w:rPr>
          <w:bCs/>
          <w:lang w:val="en-US"/>
        </w:rPr>
      </w:pPr>
      <w:r w:rsidRPr="006F508B">
        <w:rPr>
          <w:bCs/>
          <w:lang w:val="en-US"/>
        </w:rPr>
        <w:tab/>
        <w:t xml:space="preserve">In 1976, he founded a television station, WTBS, and built it into the Turner Broadcasting System (TBS). As he was a man with imagination, he decided to </w:t>
      </w:r>
      <w:proofErr w:type="gramStart"/>
      <w:r w:rsidRPr="006F508B">
        <w:rPr>
          <w:bCs/>
          <w:lang w:val="en-US"/>
        </w:rPr>
        <w:t>launch  first</w:t>
      </w:r>
      <w:proofErr w:type="gramEnd"/>
      <w:r w:rsidRPr="006F508B">
        <w:rPr>
          <w:bCs/>
          <w:lang w:val="en-US"/>
        </w:rPr>
        <w:t xml:space="preserve"> 24-hour news channel. So, in 1980</w:t>
      </w:r>
      <w:proofErr w:type="gramStart"/>
      <w:r w:rsidRPr="006F508B">
        <w:rPr>
          <w:bCs/>
          <w:lang w:val="en-US"/>
        </w:rPr>
        <w:t>,The</w:t>
      </w:r>
      <w:proofErr w:type="gramEnd"/>
      <w:r w:rsidRPr="006F508B">
        <w:rPr>
          <w:bCs/>
          <w:lang w:val="en-US"/>
        </w:rPr>
        <w:t xml:space="preserve"> Cable News Network (CNN), was established .</w:t>
      </w:r>
    </w:p>
    <w:p w:rsidR="00AF59C7" w:rsidRPr="006F508B" w:rsidRDefault="00AF59C7" w:rsidP="00AF59C7">
      <w:pPr>
        <w:pStyle w:val="a4"/>
        <w:spacing w:before="0" w:beforeAutospacing="0" w:after="0" w:afterAutospacing="0"/>
        <w:ind w:firstLine="709"/>
        <w:jc w:val="both"/>
        <w:rPr>
          <w:bCs/>
          <w:lang w:val="en-US"/>
        </w:rPr>
      </w:pPr>
      <w:r w:rsidRPr="006F508B">
        <w:rPr>
          <w:bCs/>
          <w:lang w:val="en-US"/>
        </w:rPr>
        <w:tab/>
        <w:t>People from all over the world including monarch, presidents, prime ministers and many other very important persons were fascinated by this innovation.</w:t>
      </w:r>
    </w:p>
    <w:p w:rsidR="00AF59C7" w:rsidRPr="006F508B" w:rsidRDefault="00AF59C7" w:rsidP="00AF59C7">
      <w:pPr>
        <w:pStyle w:val="a4"/>
        <w:spacing w:before="0" w:beforeAutospacing="0" w:after="0" w:afterAutospacing="0"/>
        <w:ind w:firstLine="709"/>
        <w:jc w:val="both"/>
        <w:rPr>
          <w:bCs/>
          <w:lang w:val="en-US"/>
        </w:rPr>
      </w:pPr>
      <w:r w:rsidRPr="006F508B">
        <w:rPr>
          <w:bCs/>
          <w:lang w:val="en-US"/>
        </w:rPr>
        <w:tab/>
        <w:t>Ted Turner is a forward thinking person always coming up with innovative ideas. In 1988</w:t>
      </w:r>
      <w:proofErr w:type="gramStart"/>
      <w:r w:rsidRPr="006F508B">
        <w:rPr>
          <w:bCs/>
          <w:lang w:val="en-US"/>
        </w:rPr>
        <w:t>,Ted</w:t>
      </w:r>
      <w:proofErr w:type="gramEnd"/>
      <w:r w:rsidRPr="006F508B">
        <w:rPr>
          <w:bCs/>
          <w:lang w:val="en-US"/>
        </w:rPr>
        <w:t xml:space="preserve"> Turner started up TNT, a movie channel giving the opportunity to the multitude  to enjoy his vast library of film classic.</w:t>
      </w:r>
    </w:p>
    <w:p w:rsidR="00AF59C7" w:rsidRPr="00AF59C7" w:rsidRDefault="00AF59C7" w:rsidP="00AF59C7">
      <w:pPr>
        <w:pStyle w:val="a4"/>
        <w:spacing w:before="0" w:beforeAutospacing="0" w:after="0" w:afterAutospacing="0"/>
        <w:ind w:firstLine="709"/>
        <w:jc w:val="both"/>
        <w:rPr>
          <w:bCs/>
          <w:lang w:val="en-US"/>
        </w:rPr>
      </w:pPr>
      <w:r w:rsidRPr="006F508B">
        <w:rPr>
          <w:bCs/>
          <w:lang w:val="en-US"/>
        </w:rPr>
        <w:tab/>
        <w:t>Ted Turner announced he would endow $1 billion to United Nations programs devoted to international understanding and peace and the environment.  His</w:t>
      </w:r>
      <w:r w:rsidRPr="00AF59C7">
        <w:rPr>
          <w:bCs/>
          <w:lang w:val="en-US"/>
        </w:rPr>
        <w:t xml:space="preserve"> </w:t>
      </w:r>
      <w:r w:rsidRPr="006F508B">
        <w:rPr>
          <w:bCs/>
          <w:lang w:val="en-US"/>
        </w:rPr>
        <w:t>creative</w:t>
      </w:r>
      <w:r w:rsidRPr="00AF59C7">
        <w:rPr>
          <w:bCs/>
          <w:lang w:val="en-US"/>
        </w:rPr>
        <w:t xml:space="preserve"> </w:t>
      </w:r>
      <w:r w:rsidRPr="006F508B">
        <w:rPr>
          <w:bCs/>
          <w:lang w:val="en-US"/>
        </w:rPr>
        <w:t>activity</w:t>
      </w:r>
      <w:r w:rsidRPr="00AF59C7">
        <w:rPr>
          <w:bCs/>
          <w:lang w:val="en-US"/>
        </w:rPr>
        <w:t xml:space="preserve"> </w:t>
      </w:r>
      <w:r w:rsidRPr="006F508B">
        <w:rPr>
          <w:bCs/>
          <w:lang w:val="en-US"/>
        </w:rPr>
        <w:t>is</w:t>
      </w:r>
      <w:r w:rsidRPr="00AF59C7">
        <w:rPr>
          <w:bCs/>
          <w:lang w:val="en-US"/>
        </w:rPr>
        <w:t xml:space="preserve"> </w:t>
      </w:r>
      <w:r w:rsidRPr="006F508B">
        <w:rPr>
          <w:bCs/>
          <w:lang w:val="en-US"/>
        </w:rPr>
        <w:t>recasting</w:t>
      </w:r>
      <w:r w:rsidRPr="00AF59C7">
        <w:rPr>
          <w:bCs/>
          <w:lang w:val="en-US"/>
        </w:rPr>
        <w:t xml:space="preserve"> </w:t>
      </w:r>
      <w:r w:rsidRPr="006F508B">
        <w:rPr>
          <w:bCs/>
          <w:lang w:val="en-US"/>
        </w:rPr>
        <w:t>American</w:t>
      </w:r>
      <w:r w:rsidRPr="00AF59C7">
        <w:rPr>
          <w:bCs/>
          <w:lang w:val="en-US"/>
        </w:rPr>
        <w:t xml:space="preserve"> </w:t>
      </w:r>
      <w:r w:rsidRPr="006F508B">
        <w:rPr>
          <w:bCs/>
          <w:lang w:val="en-US"/>
        </w:rPr>
        <w:t>life</w:t>
      </w:r>
      <w:r w:rsidRPr="00AF59C7">
        <w:rPr>
          <w:bCs/>
          <w:lang w:val="en-US"/>
        </w:rPr>
        <w:t xml:space="preserve"> </w:t>
      </w:r>
      <w:r w:rsidRPr="006F508B">
        <w:rPr>
          <w:bCs/>
          <w:lang w:val="en-US"/>
        </w:rPr>
        <w:t>and</w:t>
      </w:r>
      <w:r w:rsidRPr="00AF59C7">
        <w:rPr>
          <w:bCs/>
          <w:lang w:val="en-US"/>
        </w:rPr>
        <w:t xml:space="preserve"> </w:t>
      </w:r>
      <w:r w:rsidRPr="006F508B">
        <w:rPr>
          <w:bCs/>
          <w:lang w:val="en-US"/>
        </w:rPr>
        <w:t>culture</w:t>
      </w:r>
      <w:r w:rsidRPr="00AF59C7">
        <w:rPr>
          <w:bCs/>
          <w:lang w:val="en-US"/>
        </w:rPr>
        <w:t xml:space="preserve">. </w:t>
      </w:r>
    </w:p>
    <w:p w:rsidR="00AF59C7" w:rsidRPr="003E2039" w:rsidRDefault="00AF59C7" w:rsidP="00AF59C7">
      <w:pPr>
        <w:pStyle w:val="a4"/>
        <w:spacing w:before="0" w:beforeAutospacing="0" w:after="0" w:afterAutospacing="0"/>
        <w:ind w:firstLine="709"/>
        <w:jc w:val="both"/>
        <w:rPr>
          <w:bCs/>
        </w:rPr>
      </w:pPr>
      <w:proofErr w:type="gramStart"/>
      <w:r w:rsidRPr="006F508B">
        <w:rPr>
          <w:bCs/>
          <w:lang w:val="en-US"/>
        </w:rPr>
        <w:t>II</w:t>
      </w:r>
      <w:r w:rsidRPr="003E2039">
        <w:rPr>
          <w:bCs/>
        </w:rPr>
        <w:t>.</w:t>
      </w:r>
      <w:proofErr w:type="gramEnd"/>
    </w:p>
    <w:p w:rsidR="00AF59C7" w:rsidRPr="003E2039" w:rsidRDefault="00AF59C7" w:rsidP="00AF59C7">
      <w:pPr>
        <w:pStyle w:val="a4"/>
        <w:spacing w:before="0" w:beforeAutospacing="0" w:after="0" w:afterAutospacing="0"/>
        <w:ind w:firstLine="709"/>
        <w:jc w:val="both"/>
        <w:rPr>
          <w:bCs/>
        </w:rPr>
      </w:pPr>
      <w:r w:rsidRPr="003E2039">
        <w:rPr>
          <w:bCs/>
        </w:rPr>
        <w:t xml:space="preserve">1. </w:t>
      </w:r>
      <w:r w:rsidRPr="006F508B">
        <w:rPr>
          <w:bCs/>
        </w:rPr>
        <w:t>Найдите</w:t>
      </w:r>
      <w:r w:rsidRPr="003E2039">
        <w:rPr>
          <w:bCs/>
        </w:rPr>
        <w:t xml:space="preserve"> </w:t>
      </w:r>
      <w:r w:rsidRPr="006F508B">
        <w:rPr>
          <w:bCs/>
        </w:rPr>
        <w:t>в</w:t>
      </w:r>
      <w:r w:rsidRPr="003E2039">
        <w:rPr>
          <w:bCs/>
        </w:rPr>
        <w:t xml:space="preserve"> </w:t>
      </w:r>
      <w:r w:rsidRPr="006F508B">
        <w:rPr>
          <w:bCs/>
        </w:rPr>
        <w:t>тексте</w:t>
      </w:r>
      <w:r w:rsidRPr="003E2039">
        <w:rPr>
          <w:bCs/>
        </w:rPr>
        <w:t xml:space="preserve"> </w:t>
      </w:r>
      <w:r w:rsidRPr="006F508B">
        <w:rPr>
          <w:bCs/>
        </w:rPr>
        <w:t>и</w:t>
      </w:r>
      <w:r w:rsidRPr="003E2039">
        <w:rPr>
          <w:bCs/>
        </w:rPr>
        <w:t xml:space="preserve"> </w:t>
      </w:r>
      <w:r w:rsidRPr="006F508B">
        <w:rPr>
          <w:bCs/>
        </w:rPr>
        <w:t>выпишите</w:t>
      </w:r>
      <w:r w:rsidRPr="003E2039">
        <w:rPr>
          <w:bCs/>
        </w:rPr>
        <w:t xml:space="preserve"> </w:t>
      </w:r>
      <w:r w:rsidRPr="006F508B">
        <w:rPr>
          <w:bCs/>
        </w:rPr>
        <w:t>предложения</w:t>
      </w:r>
      <w:r w:rsidRPr="003E2039">
        <w:rPr>
          <w:bCs/>
        </w:rPr>
        <w:t xml:space="preserve">, </w:t>
      </w:r>
      <w:r w:rsidRPr="006F508B">
        <w:rPr>
          <w:bCs/>
        </w:rPr>
        <w:t>употребленные</w:t>
      </w:r>
      <w:r w:rsidRPr="003E2039">
        <w:rPr>
          <w:bCs/>
        </w:rPr>
        <w:t xml:space="preserve">  </w:t>
      </w:r>
      <w:r w:rsidRPr="006F508B">
        <w:rPr>
          <w:bCs/>
        </w:rPr>
        <w:t>в</w:t>
      </w:r>
      <w:r w:rsidRPr="003E2039">
        <w:rPr>
          <w:bCs/>
        </w:rPr>
        <w:t xml:space="preserve"> </w:t>
      </w:r>
      <w:r w:rsidRPr="006F508B">
        <w:rPr>
          <w:bCs/>
        </w:rPr>
        <w:t>пассивной</w:t>
      </w:r>
      <w:r w:rsidRPr="003E2039">
        <w:rPr>
          <w:bCs/>
        </w:rPr>
        <w:t xml:space="preserve"> </w:t>
      </w:r>
      <w:r w:rsidRPr="006F508B">
        <w:rPr>
          <w:bCs/>
        </w:rPr>
        <w:t>форме</w:t>
      </w:r>
      <w:r w:rsidRPr="003E2039">
        <w:rPr>
          <w:bCs/>
        </w:rPr>
        <w:t xml:space="preserve">. </w:t>
      </w:r>
    </w:p>
    <w:p w:rsidR="00AF59C7" w:rsidRPr="006F508B" w:rsidRDefault="00AF59C7" w:rsidP="00AF59C7">
      <w:pPr>
        <w:pStyle w:val="a4"/>
        <w:spacing w:before="0" w:beforeAutospacing="0" w:after="0" w:afterAutospacing="0"/>
        <w:ind w:firstLine="709"/>
        <w:jc w:val="both"/>
        <w:rPr>
          <w:bCs/>
        </w:rPr>
      </w:pPr>
      <w:r w:rsidRPr="006F508B">
        <w:rPr>
          <w:bCs/>
        </w:rPr>
        <w:t>2.  Найдите в тексте и выпишите предложения</w:t>
      </w:r>
      <w:proofErr w:type="gramStart"/>
      <w:r w:rsidRPr="006F508B">
        <w:rPr>
          <w:bCs/>
        </w:rPr>
        <w:t>.</w:t>
      </w:r>
      <w:proofErr w:type="gramEnd"/>
      <w:r w:rsidRPr="006F508B">
        <w:rPr>
          <w:bCs/>
        </w:rPr>
        <w:t xml:space="preserve"> </w:t>
      </w:r>
      <w:proofErr w:type="gramStart"/>
      <w:r w:rsidRPr="006F508B">
        <w:rPr>
          <w:bCs/>
        </w:rPr>
        <w:t>в</w:t>
      </w:r>
      <w:proofErr w:type="gramEnd"/>
      <w:r w:rsidRPr="006F508B">
        <w:rPr>
          <w:bCs/>
        </w:rPr>
        <w:t xml:space="preserve"> которых есть герундий.</w:t>
      </w:r>
    </w:p>
    <w:p w:rsidR="00AF59C7" w:rsidRPr="006F508B" w:rsidRDefault="00AF59C7" w:rsidP="00AF59C7">
      <w:pPr>
        <w:pStyle w:val="a4"/>
        <w:spacing w:before="0" w:beforeAutospacing="0" w:after="0" w:afterAutospacing="0"/>
        <w:ind w:firstLine="709"/>
        <w:jc w:val="both"/>
        <w:rPr>
          <w:bCs/>
        </w:rPr>
      </w:pPr>
      <w:r w:rsidRPr="006F508B">
        <w:rPr>
          <w:bCs/>
        </w:rPr>
        <w:t>3. Найдите однокоренные слова к следующим словам:</w:t>
      </w:r>
    </w:p>
    <w:p w:rsidR="00AF59C7" w:rsidRPr="006F508B" w:rsidRDefault="00AF59C7" w:rsidP="00AF59C7">
      <w:pPr>
        <w:pStyle w:val="a4"/>
        <w:spacing w:before="0" w:beforeAutospacing="0" w:after="0" w:afterAutospacing="0"/>
        <w:ind w:firstLine="709"/>
        <w:jc w:val="both"/>
        <w:rPr>
          <w:bCs/>
          <w:lang w:val="en-US"/>
        </w:rPr>
      </w:pPr>
      <w:r w:rsidRPr="006F508B">
        <w:rPr>
          <w:bCs/>
        </w:rPr>
        <w:tab/>
      </w:r>
      <w:proofErr w:type="gramStart"/>
      <w:r w:rsidRPr="006F508B">
        <w:rPr>
          <w:bCs/>
          <w:lang w:val="en-US"/>
        </w:rPr>
        <w:t>national</w:t>
      </w:r>
      <w:proofErr w:type="gramEnd"/>
      <w:r w:rsidRPr="006F508B">
        <w:rPr>
          <w:bCs/>
          <w:lang w:val="en-US"/>
        </w:rPr>
        <w:tab/>
        <w:t>understand</w:t>
      </w:r>
      <w:r w:rsidRPr="006F508B">
        <w:rPr>
          <w:bCs/>
          <w:lang w:val="en-US"/>
        </w:rPr>
        <w:tab/>
      </w:r>
      <w:r w:rsidRPr="006F508B">
        <w:rPr>
          <w:bCs/>
          <w:lang w:val="en-US"/>
        </w:rPr>
        <w:tab/>
        <w:t>include</w:t>
      </w:r>
      <w:r w:rsidRPr="006F508B">
        <w:rPr>
          <w:bCs/>
          <w:lang w:val="en-US"/>
        </w:rPr>
        <w:tab/>
        <w:t xml:space="preserve">imagine </w:t>
      </w:r>
      <w:r w:rsidRPr="006F508B">
        <w:rPr>
          <w:bCs/>
          <w:lang w:val="en-US"/>
        </w:rPr>
        <w:tab/>
        <w:t>fame</w:t>
      </w:r>
      <w:r w:rsidRPr="006F508B">
        <w:rPr>
          <w:bCs/>
          <w:lang w:val="en-US"/>
        </w:rPr>
        <w:tab/>
      </w:r>
    </w:p>
    <w:p w:rsidR="00AF59C7" w:rsidRPr="00C25860" w:rsidRDefault="00AF59C7" w:rsidP="00AF59C7">
      <w:pPr>
        <w:jc w:val="center"/>
        <w:rPr>
          <w:rFonts w:ascii="Times New Roman" w:hAnsi="Times New Roman" w:cs="Times New Roman"/>
          <w:sz w:val="24"/>
          <w:szCs w:val="24"/>
          <w:lang w:val="en-US"/>
        </w:rPr>
      </w:pPr>
    </w:p>
    <w:p w:rsidR="00AF59C7" w:rsidRDefault="00AF59C7" w:rsidP="00AF59C7">
      <w:pPr>
        <w:jc w:val="center"/>
        <w:rPr>
          <w:rFonts w:ascii="Times New Roman" w:hAnsi="Times New Roman" w:cs="Times New Roman"/>
          <w:b/>
          <w:sz w:val="24"/>
          <w:szCs w:val="24"/>
        </w:rPr>
      </w:pPr>
      <w:r>
        <w:rPr>
          <w:rFonts w:ascii="Times New Roman" w:hAnsi="Times New Roman" w:cs="Times New Roman"/>
          <w:b/>
          <w:sz w:val="24"/>
          <w:szCs w:val="24"/>
        </w:rPr>
        <w:t>Рекомендуемая литература</w:t>
      </w:r>
    </w:p>
    <w:p w:rsidR="00AF59C7" w:rsidRPr="00AF59C7" w:rsidRDefault="00AF59C7" w:rsidP="00AF59C7">
      <w:pPr>
        <w:pStyle w:val="a3"/>
        <w:numPr>
          <w:ilvl w:val="0"/>
          <w:numId w:val="1"/>
        </w:numPr>
        <w:rPr>
          <w:b/>
          <w:sz w:val="24"/>
          <w:szCs w:val="24"/>
        </w:rPr>
      </w:pPr>
      <w:r w:rsidRPr="00D253D1">
        <w:rPr>
          <w:color w:val="000000"/>
          <w:sz w:val="24"/>
          <w:szCs w:val="24"/>
          <w:shd w:val="clear" w:color="auto" w:fill="FFFFFF"/>
        </w:rPr>
        <w:t xml:space="preserve">Зорина, Е. Е. </w:t>
      </w:r>
      <w:proofErr w:type="spellStart"/>
      <w:r w:rsidRPr="00D253D1">
        <w:rPr>
          <w:color w:val="000000"/>
          <w:sz w:val="24"/>
          <w:szCs w:val="24"/>
          <w:shd w:val="clear" w:color="auto" w:fill="FFFFFF"/>
        </w:rPr>
        <w:t>Business</w:t>
      </w:r>
      <w:proofErr w:type="spellEnd"/>
      <w:r w:rsidRPr="00D253D1">
        <w:rPr>
          <w:color w:val="000000"/>
          <w:sz w:val="24"/>
          <w:szCs w:val="24"/>
          <w:shd w:val="clear" w:color="auto" w:fill="FFFFFF"/>
        </w:rPr>
        <w:t xml:space="preserve"> </w:t>
      </w:r>
      <w:proofErr w:type="spellStart"/>
      <w:r w:rsidRPr="00D253D1">
        <w:rPr>
          <w:color w:val="000000"/>
          <w:sz w:val="24"/>
          <w:szCs w:val="24"/>
          <w:shd w:val="clear" w:color="auto" w:fill="FFFFFF"/>
        </w:rPr>
        <w:t>writing</w:t>
      </w:r>
      <w:proofErr w:type="spellEnd"/>
      <w:r w:rsidRPr="00D253D1">
        <w:rPr>
          <w:color w:val="000000"/>
          <w:sz w:val="24"/>
          <w:szCs w:val="24"/>
          <w:shd w:val="clear" w:color="auto" w:fill="FFFFFF"/>
        </w:rPr>
        <w:t xml:space="preserve"> </w:t>
      </w:r>
      <w:proofErr w:type="spellStart"/>
      <w:r w:rsidRPr="00D253D1">
        <w:rPr>
          <w:color w:val="000000"/>
          <w:sz w:val="24"/>
          <w:szCs w:val="24"/>
          <w:shd w:val="clear" w:color="auto" w:fill="FFFFFF"/>
        </w:rPr>
        <w:t>for</w:t>
      </w:r>
      <w:proofErr w:type="spellEnd"/>
      <w:r w:rsidRPr="00D253D1">
        <w:rPr>
          <w:color w:val="000000"/>
          <w:sz w:val="24"/>
          <w:szCs w:val="24"/>
          <w:shd w:val="clear" w:color="auto" w:fill="FFFFFF"/>
        </w:rPr>
        <w:t xml:space="preserve"> </w:t>
      </w:r>
      <w:proofErr w:type="spellStart"/>
      <w:r w:rsidRPr="00D253D1">
        <w:rPr>
          <w:color w:val="000000"/>
          <w:sz w:val="24"/>
          <w:szCs w:val="24"/>
          <w:shd w:val="clear" w:color="auto" w:fill="FFFFFF"/>
        </w:rPr>
        <w:t>economists</w:t>
      </w:r>
      <w:proofErr w:type="spellEnd"/>
      <w:r w:rsidRPr="00D253D1">
        <w:rPr>
          <w:color w:val="000000"/>
          <w:sz w:val="24"/>
          <w:szCs w:val="24"/>
          <w:shd w:val="clear" w:color="auto" w:fill="FFFFFF"/>
        </w:rPr>
        <w:t xml:space="preserve"> </w:t>
      </w:r>
      <w:proofErr w:type="spellStart"/>
      <w:r w:rsidRPr="00D253D1">
        <w:rPr>
          <w:color w:val="000000"/>
          <w:sz w:val="24"/>
          <w:szCs w:val="24"/>
          <w:shd w:val="clear" w:color="auto" w:fill="FFFFFF"/>
        </w:rPr>
        <w:t>and</w:t>
      </w:r>
      <w:proofErr w:type="spellEnd"/>
      <w:r w:rsidRPr="00D253D1">
        <w:rPr>
          <w:color w:val="000000"/>
          <w:sz w:val="24"/>
          <w:szCs w:val="24"/>
          <w:shd w:val="clear" w:color="auto" w:fill="FFFFFF"/>
        </w:rPr>
        <w:t xml:space="preserve"> </w:t>
      </w:r>
      <w:proofErr w:type="spellStart"/>
      <w:r w:rsidRPr="00D253D1">
        <w:rPr>
          <w:color w:val="000000"/>
          <w:sz w:val="24"/>
          <w:szCs w:val="24"/>
          <w:shd w:val="clear" w:color="auto" w:fill="FFFFFF"/>
        </w:rPr>
        <w:t>managers</w:t>
      </w:r>
      <w:proofErr w:type="spellEnd"/>
      <w:r w:rsidRPr="00D253D1">
        <w:rPr>
          <w:color w:val="000000"/>
          <w:sz w:val="24"/>
          <w:szCs w:val="24"/>
          <w:shd w:val="clear" w:color="auto" w:fill="FFFFFF"/>
        </w:rPr>
        <w:t xml:space="preserve"> = Деловая корреспонденция для экономистов и менеджеров</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учебно-методическое пособие / Е. Е. Зорина. — Саратов</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w:t>
      </w:r>
      <w:proofErr w:type="gramStart"/>
      <w:r w:rsidRPr="00D253D1">
        <w:rPr>
          <w:color w:val="000000"/>
          <w:sz w:val="24"/>
          <w:szCs w:val="24"/>
          <w:shd w:val="clear" w:color="auto" w:fill="FFFFFF"/>
        </w:rPr>
        <w:t>Ай</w:t>
      </w:r>
      <w:proofErr w:type="gramEnd"/>
      <w:r w:rsidRPr="00D253D1">
        <w:rPr>
          <w:color w:val="000000"/>
          <w:sz w:val="24"/>
          <w:szCs w:val="24"/>
          <w:shd w:val="clear" w:color="auto" w:fill="FFFFFF"/>
        </w:rPr>
        <w:t xml:space="preserve"> Пи Ар </w:t>
      </w:r>
      <w:proofErr w:type="spellStart"/>
      <w:r w:rsidRPr="00D253D1">
        <w:rPr>
          <w:color w:val="000000"/>
          <w:sz w:val="24"/>
          <w:szCs w:val="24"/>
          <w:shd w:val="clear" w:color="auto" w:fill="FFFFFF"/>
        </w:rPr>
        <w:t>Медиа</w:t>
      </w:r>
      <w:proofErr w:type="spellEnd"/>
      <w:r w:rsidRPr="00D253D1">
        <w:rPr>
          <w:color w:val="000000"/>
          <w:sz w:val="24"/>
          <w:szCs w:val="24"/>
          <w:shd w:val="clear" w:color="auto" w:fill="FFFFFF"/>
        </w:rPr>
        <w:t xml:space="preserve">, 2019. — 144 </w:t>
      </w:r>
      <w:proofErr w:type="spellStart"/>
      <w:r w:rsidRPr="00D253D1">
        <w:rPr>
          <w:color w:val="000000"/>
          <w:sz w:val="24"/>
          <w:szCs w:val="24"/>
          <w:shd w:val="clear" w:color="auto" w:fill="FFFFFF"/>
        </w:rPr>
        <w:t>c</w:t>
      </w:r>
      <w:proofErr w:type="spellEnd"/>
      <w:r w:rsidRPr="00D253D1">
        <w:rPr>
          <w:color w:val="000000"/>
          <w:sz w:val="24"/>
          <w:szCs w:val="24"/>
          <w:shd w:val="clear" w:color="auto" w:fill="FFFFFF"/>
        </w:rPr>
        <w:t>. —Текст</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электронный // Электронно-библиотечная система IPR BOOKS : [сайт]. — URL: </w:t>
      </w:r>
      <w:hyperlink r:id="rId5" w:history="1">
        <w:r w:rsidRPr="00DA4934">
          <w:rPr>
            <w:rStyle w:val="a5"/>
            <w:sz w:val="24"/>
            <w:szCs w:val="24"/>
            <w:shd w:val="clear" w:color="auto" w:fill="FFFFFF"/>
          </w:rPr>
          <w:t>http://www.iprbookshop.ru/85502.html</w:t>
        </w:r>
      </w:hyperlink>
    </w:p>
    <w:p w:rsidR="00AF59C7" w:rsidRPr="00AF59C7" w:rsidRDefault="00AF59C7" w:rsidP="00AF59C7">
      <w:pPr>
        <w:pStyle w:val="a3"/>
        <w:numPr>
          <w:ilvl w:val="0"/>
          <w:numId w:val="1"/>
        </w:numPr>
        <w:rPr>
          <w:b/>
          <w:sz w:val="24"/>
          <w:szCs w:val="24"/>
        </w:rPr>
      </w:pPr>
      <w:r w:rsidRPr="00D253D1">
        <w:rPr>
          <w:color w:val="000000"/>
          <w:sz w:val="24"/>
          <w:szCs w:val="24"/>
          <w:shd w:val="clear" w:color="auto" w:fill="FFFFFF"/>
        </w:rPr>
        <w:t>Иностранный язык профессионального общения (англий</w:t>
      </w:r>
      <w:r>
        <w:rPr>
          <w:color w:val="000000"/>
          <w:sz w:val="24"/>
          <w:szCs w:val="24"/>
          <w:shd w:val="clear" w:color="auto" w:fill="FFFFFF"/>
        </w:rPr>
        <w:t>ский язык) [Электронный ресурс]</w:t>
      </w:r>
      <w:r w:rsidRPr="00D253D1">
        <w:rPr>
          <w:color w:val="000000"/>
          <w:sz w:val="24"/>
          <w:szCs w:val="24"/>
          <w:shd w:val="clear" w:color="auto" w:fill="FFFFFF"/>
        </w:rPr>
        <w:t xml:space="preserve">: учебное пособие разработано в соответствии с требованиями ФГОС </w:t>
      </w:r>
      <w:proofErr w:type="gramStart"/>
      <w:r w:rsidRPr="00D253D1">
        <w:rPr>
          <w:color w:val="000000"/>
          <w:sz w:val="24"/>
          <w:szCs w:val="24"/>
          <w:shd w:val="clear" w:color="auto" w:fill="FFFFFF"/>
        </w:rPr>
        <w:t>ВО</w:t>
      </w:r>
      <w:proofErr w:type="gramEnd"/>
      <w:r w:rsidRPr="00D253D1">
        <w:rPr>
          <w:color w:val="000000"/>
          <w:sz w:val="24"/>
          <w:szCs w:val="24"/>
          <w:shd w:val="clear" w:color="auto" w:fill="FFFFFF"/>
        </w:rPr>
        <w:t xml:space="preserve"> подготовки выпускников по направлениям 09.03.02 - «Информационные системы и </w:t>
      </w:r>
      <w:r w:rsidRPr="00D253D1">
        <w:rPr>
          <w:color w:val="000000"/>
          <w:sz w:val="24"/>
          <w:szCs w:val="24"/>
          <w:shd w:val="clear" w:color="auto" w:fill="FFFFFF"/>
        </w:rPr>
        <w:lastRenderedPageBreak/>
        <w:t xml:space="preserve">технологии», 09.03.03 - «Прикладная информатика», 38.03.01 - «Экономика», 38.03.03 - «Управление персоналом» / И. Б. </w:t>
      </w:r>
      <w:proofErr w:type="spellStart"/>
      <w:r w:rsidRPr="00D253D1">
        <w:rPr>
          <w:color w:val="000000"/>
          <w:sz w:val="24"/>
          <w:szCs w:val="24"/>
          <w:shd w:val="clear" w:color="auto" w:fill="FFFFFF"/>
        </w:rPr>
        <w:t>Кошеварова</w:t>
      </w:r>
      <w:proofErr w:type="spellEnd"/>
      <w:r w:rsidRPr="00D253D1">
        <w:rPr>
          <w:color w:val="000000"/>
          <w:sz w:val="24"/>
          <w:szCs w:val="24"/>
          <w:shd w:val="clear" w:color="auto" w:fill="FFFFFF"/>
        </w:rPr>
        <w:t>, Е. Н. Мирошниченко, Е. А. Молодых [и др.]. — Электрон</w:t>
      </w:r>
      <w:proofErr w:type="gramStart"/>
      <w:r w:rsidRPr="00D253D1">
        <w:rPr>
          <w:color w:val="000000"/>
          <w:sz w:val="24"/>
          <w:szCs w:val="24"/>
          <w:shd w:val="clear" w:color="auto" w:fill="FFFFFF"/>
        </w:rPr>
        <w:t>.</w:t>
      </w:r>
      <w:proofErr w:type="gramEnd"/>
      <w:r w:rsidRPr="00D253D1">
        <w:rPr>
          <w:color w:val="000000"/>
          <w:sz w:val="24"/>
          <w:szCs w:val="24"/>
          <w:shd w:val="clear" w:color="auto" w:fill="FFFFFF"/>
        </w:rPr>
        <w:t xml:space="preserve"> </w:t>
      </w:r>
      <w:proofErr w:type="gramStart"/>
      <w:r w:rsidRPr="00D253D1">
        <w:rPr>
          <w:color w:val="000000"/>
          <w:sz w:val="24"/>
          <w:szCs w:val="24"/>
          <w:shd w:val="clear" w:color="auto" w:fill="FFFFFF"/>
        </w:rPr>
        <w:t>т</w:t>
      </w:r>
      <w:proofErr w:type="gramEnd"/>
      <w:r w:rsidRPr="00D253D1">
        <w:rPr>
          <w:color w:val="000000"/>
          <w:sz w:val="24"/>
          <w:szCs w:val="24"/>
          <w:shd w:val="clear" w:color="auto" w:fill="FFFFFF"/>
        </w:rPr>
        <w:t>екстовые данные. — Воронеж</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Воронежский государственный университет инженерных технологий, 2018. — 140 </w:t>
      </w:r>
      <w:proofErr w:type="spellStart"/>
      <w:r w:rsidRPr="00D253D1">
        <w:rPr>
          <w:color w:val="000000"/>
          <w:sz w:val="24"/>
          <w:szCs w:val="24"/>
          <w:shd w:val="clear" w:color="auto" w:fill="FFFFFF"/>
        </w:rPr>
        <w:t>c</w:t>
      </w:r>
      <w:proofErr w:type="spellEnd"/>
      <w:r w:rsidRPr="00D253D1">
        <w:rPr>
          <w:color w:val="000000"/>
          <w:sz w:val="24"/>
          <w:szCs w:val="24"/>
          <w:shd w:val="clear" w:color="auto" w:fill="FFFFFF"/>
        </w:rPr>
        <w:t xml:space="preserve">. —Режим доступа: </w:t>
      </w:r>
      <w:hyperlink r:id="rId6" w:history="1">
        <w:r w:rsidRPr="00DA4934">
          <w:rPr>
            <w:rStyle w:val="a5"/>
            <w:sz w:val="24"/>
            <w:szCs w:val="24"/>
            <w:shd w:val="clear" w:color="auto" w:fill="FFFFFF"/>
          </w:rPr>
          <w:t>http://www.iprbookshop.ru/76428.html</w:t>
        </w:r>
      </w:hyperlink>
    </w:p>
    <w:p w:rsidR="00AF59C7" w:rsidRPr="00AF59C7" w:rsidRDefault="00AF59C7" w:rsidP="00AF59C7">
      <w:pPr>
        <w:pStyle w:val="a3"/>
        <w:numPr>
          <w:ilvl w:val="0"/>
          <w:numId w:val="1"/>
        </w:numPr>
        <w:rPr>
          <w:b/>
          <w:sz w:val="24"/>
          <w:szCs w:val="24"/>
        </w:rPr>
      </w:pPr>
      <w:r w:rsidRPr="00D253D1">
        <w:rPr>
          <w:color w:val="000000"/>
          <w:sz w:val="24"/>
          <w:szCs w:val="24"/>
          <w:shd w:val="clear" w:color="auto" w:fill="FFFFFF"/>
        </w:rPr>
        <w:t>Трибунская, С. А. Профессиональный английский язык для экономистов</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учебное пособ</w:t>
      </w:r>
      <w:r>
        <w:rPr>
          <w:color w:val="000000"/>
          <w:sz w:val="24"/>
          <w:szCs w:val="24"/>
          <w:shd w:val="clear" w:color="auto" w:fill="FFFFFF"/>
        </w:rPr>
        <w:t>ие / С. А. Трибунская. — Москва</w:t>
      </w:r>
      <w:r w:rsidRPr="00D253D1">
        <w:rPr>
          <w:color w:val="000000"/>
          <w:sz w:val="24"/>
          <w:szCs w:val="24"/>
          <w:shd w:val="clear" w:color="auto" w:fill="FFFFFF"/>
        </w:rPr>
        <w:t xml:space="preserve">: Российская таможенная академия, 2019. — 138 </w:t>
      </w:r>
      <w:proofErr w:type="spellStart"/>
      <w:r w:rsidRPr="00D253D1">
        <w:rPr>
          <w:color w:val="000000"/>
          <w:sz w:val="24"/>
          <w:szCs w:val="24"/>
          <w:shd w:val="clear" w:color="auto" w:fill="FFFFFF"/>
        </w:rPr>
        <w:t>c</w:t>
      </w:r>
      <w:proofErr w:type="spellEnd"/>
      <w:r w:rsidRPr="00D253D1">
        <w:rPr>
          <w:color w:val="000000"/>
          <w:sz w:val="24"/>
          <w:szCs w:val="24"/>
          <w:shd w:val="clear" w:color="auto" w:fill="FFFFFF"/>
        </w:rPr>
        <w:t>. —Текст</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электронный // Электронно-библиотечная система IPR BOOKS : [сайт]. — URL: </w:t>
      </w:r>
      <w:hyperlink r:id="rId7" w:history="1">
        <w:r w:rsidRPr="00DA4934">
          <w:rPr>
            <w:rStyle w:val="a5"/>
            <w:sz w:val="24"/>
            <w:szCs w:val="24"/>
            <w:shd w:val="clear" w:color="auto" w:fill="FFFFFF"/>
          </w:rPr>
          <w:t>http://www.iprbookshop.ru/93213.html</w:t>
        </w:r>
      </w:hyperlink>
    </w:p>
    <w:p w:rsidR="00AF59C7" w:rsidRPr="00AF59C7" w:rsidRDefault="00AF59C7" w:rsidP="00AF59C7">
      <w:pPr>
        <w:pStyle w:val="a3"/>
        <w:numPr>
          <w:ilvl w:val="0"/>
          <w:numId w:val="1"/>
        </w:numPr>
        <w:rPr>
          <w:b/>
          <w:sz w:val="24"/>
          <w:szCs w:val="24"/>
        </w:rPr>
      </w:pPr>
      <w:r w:rsidRPr="00D253D1">
        <w:rPr>
          <w:color w:val="000000"/>
          <w:sz w:val="24"/>
          <w:szCs w:val="24"/>
          <w:shd w:val="clear" w:color="auto" w:fill="FFFFFF"/>
        </w:rPr>
        <w:t xml:space="preserve">Мельничук, М. В. Английский язык. </w:t>
      </w:r>
      <w:proofErr w:type="spellStart"/>
      <w:r w:rsidRPr="00D253D1">
        <w:rPr>
          <w:color w:val="000000"/>
          <w:sz w:val="24"/>
          <w:szCs w:val="24"/>
          <w:shd w:val="clear" w:color="auto" w:fill="FFFFFF"/>
        </w:rPr>
        <w:t>Grammar</w:t>
      </w:r>
      <w:proofErr w:type="spellEnd"/>
      <w:r w:rsidRPr="00D253D1">
        <w:rPr>
          <w:color w:val="000000"/>
          <w:sz w:val="24"/>
          <w:szCs w:val="24"/>
          <w:shd w:val="clear" w:color="auto" w:fill="FFFFFF"/>
        </w:rPr>
        <w:t xml:space="preserve"> </w:t>
      </w:r>
      <w:proofErr w:type="spellStart"/>
      <w:r w:rsidRPr="00D253D1">
        <w:rPr>
          <w:color w:val="000000"/>
          <w:sz w:val="24"/>
          <w:szCs w:val="24"/>
          <w:shd w:val="clear" w:color="auto" w:fill="FFFFFF"/>
        </w:rPr>
        <w:t>in</w:t>
      </w:r>
      <w:proofErr w:type="spellEnd"/>
      <w:r w:rsidRPr="00D253D1">
        <w:rPr>
          <w:color w:val="000000"/>
          <w:sz w:val="24"/>
          <w:szCs w:val="24"/>
          <w:shd w:val="clear" w:color="auto" w:fill="FFFFFF"/>
        </w:rPr>
        <w:t xml:space="preserve"> </w:t>
      </w:r>
      <w:proofErr w:type="spellStart"/>
      <w:r w:rsidRPr="00D253D1">
        <w:rPr>
          <w:color w:val="000000"/>
          <w:sz w:val="24"/>
          <w:szCs w:val="24"/>
          <w:shd w:val="clear" w:color="auto" w:fill="FFFFFF"/>
        </w:rPr>
        <w:t>Progress</w:t>
      </w:r>
      <w:proofErr w:type="spellEnd"/>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учебное пособие / М. В. Мельничук, Г. В. Третьякова, Т. А. </w:t>
      </w:r>
      <w:proofErr w:type="spellStart"/>
      <w:r w:rsidRPr="00D253D1">
        <w:rPr>
          <w:color w:val="000000"/>
          <w:sz w:val="24"/>
          <w:szCs w:val="24"/>
          <w:shd w:val="clear" w:color="auto" w:fill="FFFFFF"/>
        </w:rPr>
        <w:t>Танцура</w:t>
      </w:r>
      <w:proofErr w:type="spellEnd"/>
      <w:r w:rsidRPr="00D253D1">
        <w:rPr>
          <w:color w:val="000000"/>
          <w:sz w:val="24"/>
          <w:szCs w:val="24"/>
          <w:shd w:val="clear" w:color="auto" w:fill="FFFFFF"/>
        </w:rPr>
        <w:t xml:space="preserve">. — 3-е изд. — Москва : Прометей, 2019. — 182 </w:t>
      </w:r>
      <w:proofErr w:type="spellStart"/>
      <w:r w:rsidRPr="00D253D1">
        <w:rPr>
          <w:color w:val="000000"/>
          <w:sz w:val="24"/>
          <w:szCs w:val="24"/>
          <w:shd w:val="clear" w:color="auto" w:fill="FFFFFF"/>
        </w:rPr>
        <w:t>c</w:t>
      </w:r>
      <w:proofErr w:type="spellEnd"/>
      <w:r w:rsidRPr="00D253D1">
        <w:rPr>
          <w:color w:val="000000"/>
          <w:sz w:val="24"/>
          <w:szCs w:val="24"/>
          <w:shd w:val="clear" w:color="auto" w:fill="FFFFFF"/>
        </w:rPr>
        <w:t>. —Текст</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электронный // Электронно-библиотечная система IPR BOOKS : [сайт]. — URL: </w:t>
      </w:r>
      <w:r w:rsidRPr="00D253D1">
        <w:rPr>
          <w:color w:val="0070C0"/>
          <w:sz w:val="24"/>
          <w:szCs w:val="24"/>
          <w:shd w:val="clear" w:color="auto" w:fill="FFFFFF"/>
        </w:rPr>
        <w:t>http://www.iprbookshop.ru/94405.html</w:t>
      </w:r>
      <w:r w:rsidRPr="00D253D1">
        <w:rPr>
          <w:color w:val="000000"/>
          <w:sz w:val="24"/>
          <w:szCs w:val="24"/>
          <w:shd w:val="clear" w:color="auto" w:fill="FFFFFF"/>
        </w:rPr>
        <w:t> </w:t>
      </w:r>
    </w:p>
    <w:p w:rsidR="00AF59C7" w:rsidRPr="00AF59C7" w:rsidRDefault="00AF59C7" w:rsidP="00AF59C7">
      <w:pPr>
        <w:pStyle w:val="a3"/>
        <w:numPr>
          <w:ilvl w:val="0"/>
          <w:numId w:val="1"/>
        </w:numPr>
        <w:rPr>
          <w:b/>
          <w:sz w:val="24"/>
          <w:szCs w:val="24"/>
        </w:rPr>
      </w:pPr>
      <w:r w:rsidRPr="00D253D1">
        <w:rPr>
          <w:color w:val="000000"/>
          <w:sz w:val="24"/>
          <w:szCs w:val="24"/>
          <w:shd w:val="clear" w:color="auto" w:fill="FCFCFC"/>
        </w:rPr>
        <w:t>Шимановская Л.А. Английский язык для студентов направлений подготовки 38.03.01 «Экономика» и 38.03.02 «Менеджмент» [Электронный ресурс]</w:t>
      </w:r>
      <w:proofErr w:type="gramStart"/>
      <w:r w:rsidRPr="00D253D1">
        <w:rPr>
          <w:color w:val="000000"/>
          <w:sz w:val="24"/>
          <w:szCs w:val="24"/>
          <w:shd w:val="clear" w:color="auto" w:fill="FCFCFC"/>
        </w:rPr>
        <w:t xml:space="preserve"> :</w:t>
      </w:r>
      <w:proofErr w:type="gramEnd"/>
      <w:r w:rsidRPr="00D253D1">
        <w:rPr>
          <w:color w:val="000000"/>
          <w:sz w:val="24"/>
          <w:szCs w:val="24"/>
          <w:shd w:val="clear" w:color="auto" w:fill="FCFCFC"/>
        </w:rPr>
        <w:t xml:space="preserve"> учебно-методическое пособие / Л.А. Шимановская. — Электрон</w:t>
      </w:r>
      <w:proofErr w:type="gramStart"/>
      <w:r w:rsidRPr="00D253D1">
        <w:rPr>
          <w:color w:val="000000"/>
          <w:sz w:val="24"/>
          <w:szCs w:val="24"/>
          <w:shd w:val="clear" w:color="auto" w:fill="FCFCFC"/>
        </w:rPr>
        <w:t>.</w:t>
      </w:r>
      <w:proofErr w:type="gramEnd"/>
      <w:r w:rsidRPr="00D253D1">
        <w:rPr>
          <w:color w:val="000000"/>
          <w:sz w:val="24"/>
          <w:szCs w:val="24"/>
          <w:shd w:val="clear" w:color="auto" w:fill="FCFCFC"/>
        </w:rPr>
        <w:t xml:space="preserve"> </w:t>
      </w:r>
      <w:proofErr w:type="gramStart"/>
      <w:r w:rsidRPr="00D253D1">
        <w:rPr>
          <w:color w:val="000000"/>
          <w:sz w:val="24"/>
          <w:szCs w:val="24"/>
          <w:shd w:val="clear" w:color="auto" w:fill="FCFCFC"/>
        </w:rPr>
        <w:t>т</w:t>
      </w:r>
      <w:proofErr w:type="gramEnd"/>
      <w:r w:rsidRPr="00D253D1">
        <w:rPr>
          <w:color w:val="000000"/>
          <w:sz w:val="24"/>
          <w:szCs w:val="24"/>
          <w:shd w:val="clear" w:color="auto" w:fill="FCFCFC"/>
        </w:rPr>
        <w:t xml:space="preserve">екстовые данные. — Казань: Казанский национальный исследовательский технологический университет, 2016. — 88 </w:t>
      </w:r>
      <w:proofErr w:type="spellStart"/>
      <w:r w:rsidRPr="00D253D1">
        <w:rPr>
          <w:color w:val="000000"/>
          <w:sz w:val="24"/>
          <w:szCs w:val="24"/>
          <w:shd w:val="clear" w:color="auto" w:fill="FCFCFC"/>
        </w:rPr>
        <w:t>c</w:t>
      </w:r>
      <w:proofErr w:type="spellEnd"/>
      <w:r w:rsidRPr="00D253D1">
        <w:rPr>
          <w:color w:val="000000"/>
          <w:sz w:val="24"/>
          <w:szCs w:val="24"/>
          <w:shd w:val="clear" w:color="auto" w:fill="FCFCFC"/>
        </w:rPr>
        <w:t xml:space="preserve">. —Режим доступа: </w:t>
      </w:r>
      <w:hyperlink r:id="rId8" w:history="1">
        <w:r w:rsidRPr="00DA4934">
          <w:rPr>
            <w:rStyle w:val="a5"/>
            <w:sz w:val="24"/>
            <w:szCs w:val="24"/>
            <w:shd w:val="clear" w:color="auto" w:fill="FCFCFC"/>
          </w:rPr>
          <w:t>http://www.iprbookshop.ru/79267.ht</w:t>
        </w:r>
      </w:hyperlink>
    </w:p>
    <w:p w:rsidR="00AF59C7" w:rsidRPr="00AF59C7" w:rsidRDefault="00AF59C7" w:rsidP="00AF59C7">
      <w:pPr>
        <w:pStyle w:val="a3"/>
        <w:numPr>
          <w:ilvl w:val="0"/>
          <w:numId w:val="1"/>
        </w:numPr>
        <w:rPr>
          <w:b/>
          <w:sz w:val="24"/>
          <w:szCs w:val="24"/>
        </w:rPr>
      </w:pPr>
      <w:r w:rsidRPr="00D253D1">
        <w:rPr>
          <w:color w:val="000000"/>
          <w:sz w:val="24"/>
          <w:szCs w:val="24"/>
          <w:shd w:val="clear" w:color="auto" w:fill="FCFCFC"/>
        </w:rPr>
        <w:t>Шевелева С.А. Деловой английский [Электронный ресурс] : учебное пособие для вузов / С.А. Шевелева. — 2-е изд. — Электрон</w:t>
      </w:r>
      <w:proofErr w:type="gramStart"/>
      <w:r w:rsidRPr="00D253D1">
        <w:rPr>
          <w:color w:val="000000"/>
          <w:sz w:val="24"/>
          <w:szCs w:val="24"/>
          <w:shd w:val="clear" w:color="auto" w:fill="FCFCFC"/>
        </w:rPr>
        <w:t>.</w:t>
      </w:r>
      <w:proofErr w:type="gramEnd"/>
      <w:r w:rsidRPr="00D253D1">
        <w:rPr>
          <w:color w:val="000000"/>
          <w:sz w:val="24"/>
          <w:szCs w:val="24"/>
          <w:shd w:val="clear" w:color="auto" w:fill="FCFCFC"/>
        </w:rPr>
        <w:t xml:space="preserve"> </w:t>
      </w:r>
      <w:proofErr w:type="gramStart"/>
      <w:r w:rsidRPr="00D253D1">
        <w:rPr>
          <w:color w:val="000000"/>
          <w:sz w:val="24"/>
          <w:szCs w:val="24"/>
          <w:shd w:val="clear" w:color="auto" w:fill="FCFCFC"/>
        </w:rPr>
        <w:t>т</w:t>
      </w:r>
      <w:proofErr w:type="gramEnd"/>
      <w:r w:rsidRPr="00D253D1">
        <w:rPr>
          <w:color w:val="000000"/>
          <w:sz w:val="24"/>
          <w:szCs w:val="24"/>
          <w:shd w:val="clear" w:color="auto" w:fill="FCFCFC"/>
        </w:rPr>
        <w:t>екстовые данные. — М.</w:t>
      </w:r>
      <w:proofErr w:type="gramStart"/>
      <w:r w:rsidRPr="00D253D1">
        <w:rPr>
          <w:color w:val="000000"/>
          <w:sz w:val="24"/>
          <w:szCs w:val="24"/>
          <w:shd w:val="clear" w:color="auto" w:fill="FCFCFC"/>
        </w:rPr>
        <w:t xml:space="preserve"> :</w:t>
      </w:r>
      <w:proofErr w:type="gramEnd"/>
      <w:r w:rsidRPr="00D253D1">
        <w:rPr>
          <w:color w:val="000000"/>
          <w:sz w:val="24"/>
          <w:szCs w:val="24"/>
          <w:shd w:val="clear" w:color="auto" w:fill="FCFCFC"/>
        </w:rPr>
        <w:t xml:space="preserve"> ЮНИТИ-ДАНА, 2017. — 382 </w:t>
      </w:r>
      <w:proofErr w:type="spellStart"/>
      <w:r w:rsidRPr="00D253D1">
        <w:rPr>
          <w:color w:val="000000"/>
          <w:sz w:val="24"/>
          <w:szCs w:val="24"/>
          <w:shd w:val="clear" w:color="auto" w:fill="FCFCFC"/>
        </w:rPr>
        <w:t>c</w:t>
      </w:r>
      <w:proofErr w:type="spellEnd"/>
      <w:r w:rsidRPr="00D253D1">
        <w:rPr>
          <w:color w:val="000000"/>
          <w:sz w:val="24"/>
          <w:szCs w:val="24"/>
          <w:shd w:val="clear" w:color="auto" w:fill="FCFCFC"/>
        </w:rPr>
        <w:t xml:space="preserve">. —Режим доступа: </w:t>
      </w:r>
      <w:hyperlink r:id="rId9" w:history="1">
        <w:r w:rsidRPr="00DA4934">
          <w:rPr>
            <w:rStyle w:val="a5"/>
            <w:sz w:val="24"/>
            <w:szCs w:val="24"/>
            <w:shd w:val="clear" w:color="auto" w:fill="FCFCFC"/>
          </w:rPr>
          <w:t>http://www.iprbookshop.ru/71767.html</w:t>
        </w:r>
      </w:hyperlink>
    </w:p>
    <w:p w:rsidR="00AF59C7" w:rsidRPr="00AF59C7" w:rsidRDefault="00AF59C7" w:rsidP="00AF59C7">
      <w:pPr>
        <w:pStyle w:val="a3"/>
        <w:numPr>
          <w:ilvl w:val="0"/>
          <w:numId w:val="1"/>
        </w:numPr>
        <w:rPr>
          <w:b/>
          <w:sz w:val="24"/>
          <w:szCs w:val="24"/>
        </w:rPr>
      </w:pPr>
      <w:r w:rsidRPr="00D253D1">
        <w:rPr>
          <w:color w:val="000000"/>
          <w:sz w:val="24"/>
          <w:szCs w:val="24"/>
          <w:shd w:val="clear" w:color="auto" w:fill="FFFFFF"/>
        </w:rPr>
        <w:t>Английский язык для неязыковых факультетов</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учебник / составите</w:t>
      </w:r>
      <w:r>
        <w:rPr>
          <w:color w:val="000000"/>
          <w:sz w:val="24"/>
          <w:szCs w:val="24"/>
          <w:shd w:val="clear" w:color="auto" w:fill="FFFFFF"/>
        </w:rPr>
        <w:t xml:space="preserve">ли А. Д. </w:t>
      </w:r>
      <w:proofErr w:type="spellStart"/>
      <w:r>
        <w:rPr>
          <w:color w:val="000000"/>
          <w:sz w:val="24"/>
          <w:szCs w:val="24"/>
          <w:shd w:val="clear" w:color="auto" w:fill="FFFFFF"/>
        </w:rPr>
        <w:t>Караулова</w:t>
      </w:r>
      <w:proofErr w:type="spellEnd"/>
      <w:r>
        <w:rPr>
          <w:color w:val="000000"/>
          <w:sz w:val="24"/>
          <w:szCs w:val="24"/>
          <w:shd w:val="clear" w:color="auto" w:fill="FFFFFF"/>
        </w:rPr>
        <w:t>. — Астрахань</w:t>
      </w:r>
      <w:r w:rsidRPr="00D253D1">
        <w:rPr>
          <w:color w:val="000000"/>
          <w:sz w:val="24"/>
          <w:szCs w:val="24"/>
          <w:shd w:val="clear" w:color="auto" w:fill="FFFFFF"/>
        </w:rPr>
        <w:t xml:space="preserve">: Астраханский государственный архитектурно-строительный университет, ЭБС АСВ, 2019. — 128 </w:t>
      </w:r>
      <w:proofErr w:type="spellStart"/>
      <w:r w:rsidRPr="00D253D1">
        <w:rPr>
          <w:color w:val="000000"/>
          <w:sz w:val="24"/>
          <w:szCs w:val="24"/>
          <w:shd w:val="clear" w:color="auto" w:fill="FFFFFF"/>
        </w:rPr>
        <w:t>c</w:t>
      </w:r>
      <w:proofErr w:type="spellEnd"/>
      <w:r w:rsidRPr="00D253D1">
        <w:rPr>
          <w:color w:val="000000"/>
          <w:sz w:val="24"/>
          <w:szCs w:val="24"/>
          <w:shd w:val="clear" w:color="auto" w:fill="FFFFFF"/>
        </w:rPr>
        <w:t>. —Текст</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электронный // Электронно-библиотечная система IPR BOOKS : [сайт]. — URL: </w:t>
      </w:r>
      <w:hyperlink r:id="rId10" w:history="1">
        <w:r w:rsidRPr="00DA4934">
          <w:rPr>
            <w:rStyle w:val="a5"/>
            <w:sz w:val="24"/>
            <w:szCs w:val="24"/>
            <w:shd w:val="clear" w:color="auto" w:fill="FFFFFF"/>
          </w:rPr>
          <w:t>http://www.iprbookshop.ru/93075.html</w:t>
        </w:r>
      </w:hyperlink>
    </w:p>
    <w:p w:rsidR="00AF59C7" w:rsidRPr="00AF59C7" w:rsidRDefault="00AF59C7" w:rsidP="00AF59C7">
      <w:pPr>
        <w:pStyle w:val="a3"/>
        <w:numPr>
          <w:ilvl w:val="0"/>
          <w:numId w:val="1"/>
        </w:numPr>
        <w:rPr>
          <w:b/>
          <w:sz w:val="24"/>
          <w:szCs w:val="24"/>
        </w:rPr>
      </w:pPr>
      <w:proofErr w:type="spellStart"/>
      <w:r w:rsidRPr="00D253D1">
        <w:rPr>
          <w:color w:val="000000"/>
          <w:sz w:val="24"/>
          <w:szCs w:val="24"/>
          <w:shd w:val="clear" w:color="auto" w:fill="FFFFFF"/>
        </w:rPr>
        <w:t>Кабешева</w:t>
      </w:r>
      <w:proofErr w:type="spellEnd"/>
      <w:r w:rsidRPr="00D253D1">
        <w:rPr>
          <w:color w:val="000000"/>
          <w:sz w:val="24"/>
          <w:szCs w:val="24"/>
          <w:shd w:val="clear" w:color="auto" w:fill="FFFFFF"/>
        </w:rPr>
        <w:t xml:space="preserve"> Е.В. Английский язык = </w:t>
      </w:r>
      <w:proofErr w:type="spellStart"/>
      <w:r w:rsidRPr="00D253D1">
        <w:rPr>
          <w:color w:val="000000"/>
          <w:sz w:val="24"/>
          <w:szCs w:val="24"/>
          <w:shd w:val="clear" w:color="auto" w:fill="FFFFFF"/>
        </w:rPr>
        <w:t>English</w:t>
      </w:r>
      <w:proofErr w:type="spellEnd"/>
      <w:r w:rsidRPr="00D253D1">
        <w:rPr>
          <w:color w:val="000000"/>
          <w:sz w:val="24"/>
          <w:szCs w:val="24"/>
          <w:shd w:val="clear" w:color="auto" w:fill="FFFFFF"/>
        </w:rPr>
        <w:t xml:space="preserve"> [Электронный ресурс]: учебное пособие/ </w:t>
      </w:r>
      <w:proofErr w:type="spellStart"/>
      <w:r w:rsidRPr="00D253D1">
        <w:rPr>
          <w:color w:val="000000"/>
          <w:sz w:val="24"/>
          <w:szCs w:val="24"/>
          <w:shd w:val="clear" w:color="auto" w:fill="FFFFFF"/>
        </w:rPr>
        <w:t>Кабешева</w:t>
      </w:r>
      <w:proofErr w:type="spellEnd"/>
      <w:r w:rsidRPr="00D253D1">
        <w:rPr>
          <w:color w:val="000000"/>
          <w:sz w:val="24"/>
          <w:szCs w:val="24"/>
          <w:shd w:val="clear" w:color="auto" w:fill="FFFFFF"/>
        </w:rPr>
        <w:t xml:space="preserve"> Е.В., </w:t>
      </w:r>
      <w:proofErr w:type="spellStart"/>
      <w:r w:rsidRPr="00D253D1">
        <w:rPr>
          <w:color w:val="000000"/>
          <w:sz w:val="24"/>
          <w:szCs w:val="24"/>
          <w:shd w:val="clear" w:color="auto" w:fill="FFFFFF"/>
        </w:rPr>
        <w:t>Гайкова</w:t>
      </w:r>
      <w:proofErr w:type="spellEnd"/>
      <w:r w:rsidRPr="00D253D1">
        <w:rPr>
          <w:color w:val="000000"/>
          <w:sz w:val="24"/>
          <w:szCs w:val="24"/>
          <w:shd w:val="clear" w:color="auto" w:fill="FFFFFF"/>
        </w:rPr>
        <w:t xml:space="preserve"> Е.М., </w:t>
      </w:r>
      <w:proofErr w:type="spellStart"/>
      <w:r w:rsidRPr="00D253D1">
        <w:rPr>
          <w:color w:val="000000"/>
          <w:sz w:val="24"/>
          <w:szCs w:val="24"/>
          <w:shd w:val="clear" w:color="auto" w:fill="FFFFFF"/>
        </w:rPr>
        <w:t>Чигринец</w:t>
      </w:r>
      <w:proofErr w:type="spellEnd"/>
      <w:r w:rsidRPr="00D253D1">
        <w:rPr>
          <w:color w:val="000000"/>
          <w:sz w:val="24"/>
          <w:szCs w:val="24"/>
          <w:shd w:val="clear" w:color="auto" w:fill="FFFFFF"/>
        </w:rPr>
        <w:t xml:space="preserve"> М.И.— Электрон</w:t>
      </w:r>
      <w:proofErr w:type="gramStart"/>
      <w:r w:rsidRPr="00D253D1">
        <w:rPr>
          <w:color w:val="000000"/>
          <w:sz w:val="24"/>
          <w:szCs w:val="24"/>
          <w:shd w:val="clear" w:color="auto" w:fill="FFFFFF"/>
        </w:rPr>
        <w:t>.</w:t>
      </w:r>
      <w:proofErr w:type="gramEnd"/>
      <w:r w:rsidRPr="00D253D1">
        <w:rPr>
          <w:color w:val="000000"/>
          <w:sz w:val="24"/>
          <w:szCs w:val="24"/>
          <w:shd w:val="clear" w:color="auto" w:fill="FFFFFF"/>
        </w:rPr>
        <w:t xml:space="preserve"> </w:t>
      </w:r>
      <w:proofErr w:type="gramStart"/>
      <w:r w:rsidRPr="00D253D1">
        <w:rPr>
          <w:color w:val="000000"/>
          <w:sz w:val="24"/>
          <w:szCs w:val="24"/>
          <w:shd w:val="clear" w:color="auto" w:fill="FFFFFF"/>
        </w:rPr>
        <w:t>т</w:t>
      </w:r>
      <w:proofErr w:type="gramEnd"/>
      <w:r w:rsidRPr="00D253D1">
        <w:rPr>
          <w:color w:val="000000"/>
          <w:sz w:val="24"/>
          <w:szCs w:val="24"/>
          <w:shd w:val="clear" w:color="auto" w:fill="FFFFFF"/>
        </w:rPr>
        <w:t xml:space="preserve">екстовые данные.— Минск: </w:t>
      </w:r>
      <w:proofErr w:type="spellStart"/>
      <w:r w:rsidRPr="00D253D1">
        <w:rPr>
          <w:color w:val="000000"/>
          <w:sz w:val="24"/>
          <w:szCs w:val="24"/>
          <w:shd w:val="clear" w:color="auto" w:fill="FFFFFF"/>
        </w:rPr>
        <w:t>Вышэйшая</w:t>
      </w:r>
      <w:proofErr w:type="spellEnd"/>
      <w:r w:rsidRPr="00D253D1">
        <w:rPr>
          <w:color w:val="000000"/>
          <w:sz w:val="24"/>
          <w:szCs w:val="24"/>
          <w:shd w:val="clear" w:color="auto" w:fill="FFFFFF"/>
        </w:rPr>
        <w:t xml:space="preserve"> школа, 2014.— 176 </w:t>
      </w:r>
      <w:proofErr w:type="spellStart"/>
      <w:r w:rsidRPr="00D253D1">
        <w:rPr>
          <w:color w:val="000000"/>
          <w:sz w:val="24"/>
          <w:szCs w:val="24"/>
          <w:shd w:val="clear" w:color="auto" w:fill="FFFFFF"/>
        </w:rPr>
        <w:t>c</w:t>
      </w:r>
      <w:proofErr w:type="spellEnd"/>
      <w:r w:rsidRPr="00D253D1">
        <w:rPr>
          <w:color w:val="000000"/>
          <w:sz w:val="24"/>
          <w:szCs w:val="24"/>
          <w:shd w:val="clear" w:color="auto" w:fill="FFFFFF"/>
        </w:rPr>
        <w:t xml:space="preserve">.— Режим доступа: </w:t>
      </w:r>
      <w:hyperlink r:id="rId11" w:history="1">
        <w:r w:rsidRPr="00DA4934">
          <w:rPr>
            <w:rStyle w:val="a5"/>
            <w:sz w:val="24"/>
            <w:szCs w:val="24"/>
            <w:shd w:val="clear" w:color="auto" w:fill="FFFFFF"/>
          </w:rPr>
          <w:t>http://www.iprbookshop.ru/35464</w:t>
        </w:r>
      </w:hyperlink>
    </w:p>
    <w:p w:rsidR="00AF59C7" w:rsidRPr="00AF59C7" w:rsidRDefault="00AF59C7" w:rsidP="00AF59C7">
      <w:pPr>
        <w:pStyle w:val="a3"/>
        <w:numPr>
          <w:ilvl w:val="0"/>
          <w:numId w:val="1"/>
        </w:numPr>
        <w:rPr>
          <w:b/>
          <w:sz w:val="24"/>
          <w:szCs w:val="24"/>
        </w:rPr>
      </w:pPr>
      <w:r w:rsidRPr="00D253D1">
        <w:rPr>
          <w:color w:val="000000"/>
          <w:sz w:val="24"/>
          <w:szCs w:val="24"/>
          <w:shd w:val="clear" w:color="auto" w:fill="FFFFFF"/>
        </w:rPr>
        <w:t>Иванова, Е. В. Английский язык. Повседневное общение [Электронный ресурс]</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30 уроков / Е. В. Иванова, А. И. Иванченко. — Электрон</w:t>
      </w:r>
      <w:proofErr w:type="gramStart"/>
      <w:r w:rsidRPr="00D253D1">
        <w:rPr>
          <w:color w:val="000000"/>
          <w:sz w:val="24"/>
          <w:szCs w:val="24"/>
          <w:shd w:val="clear" w:color="auto" w:fill="FFFFFF"/>
        </w:rPr>
        <w:t>.</w:t>
      </w:r>
      <w:proofErr w:type="gramEnd"/>
      <w:r w:rsidRPr="00D253D1">
        <w:rPr>
          <w:color w:val="000000"/>
          <w:sz w:val="24"/>
          <w:szCs w:val="24"/>
          <w:shd w:val="clear" w:color="auto" w:fill="FFFFFF"/>
        </w:rPr>
        <w:t xml:space="preserve"> </w:t>
      </w:r>
      <w:proofErr w:type="gramStart"/>
      <w:r w:rsidRPr="00D253D1">
        <w:rPr>
          <w:color w:val="000000"/>
          <w:sz w:val="24"/>
          <w:szCs w:val="24"/>
          <w:shd w:val="clear" w:color="auto" w:fill="FFFFFF"/>
        </w:rPr>
        <w:t>т</w:t>
      </w:r>
      <w:proofErr w:type="gramEnd"/>
      <w:r w:rsidRPr="00D253D1">
        <w:rPr>
          <w:color w:val="000000"/>
          <w:sz w:val="24"/>
          <w:szCs w:val="24"/>
          <w:shd w:val="clear" w:color="auto" w:fill="FFFFFF"/>
        </w:rPr>
        <w:t>екстовые данные. — СПб</w:t>
      </w:r>
      <w:proofErr w:type="gramStart"/>
      <w:r w:rsidRPr="00D253D1">
        <w:rPr>
          <w:color w:val="000000"/>
          <w:sz w:val="24"/>
          <w:szCs w:val="24"/>
          <w:shd w:val="clear" w:color="auto" w:fill="FFFFFF"/>
        </w:rPr>
        <w:t xml:space="preserve">. : </w:t>
      </w:r>
      <w:proofErr w:type="gramEnd"/>
      <w:r w:rsidRPr="00D253D1">
        <w:rPr>
          <w:color w:val="000000"/>
          <w:sz w:val="24"/>
          <w:szCs w:val="24"/>
          <w:shd w:val="clear" w:color="auto" w:fill="FFFFFF"/>
        </w:rPr>
        <w:t xml:space="preserve">КАРО, 2018. — 432 </w:t>
      </w:r>
      <w:proofErr w:type="spellStart"/>
      <w:r w:rsidRPr="00D253D1">
        <w:rPr>
          <w:color w:val="000000"/>
          <w:sz w:val="24"/>
          <w:szCs w:val="24"/>
          <w:shd w:val="clear" w:color="auto" w:fill="FFFFFF"/>
        </w:rPr>
        <w:t>c</w:t>
      </w:r>
      <w:proofErr w:type="spellEnd"/>
      <w:r w:rsidRPr="00D253D1">
        <w:rPr>
          <w:color w:val="000000"/>
          <w:sz w:val="24"/>
          <w:szCs w:val="24"/>
          <w:shd w:val="clear" w:color="auto" w:fill="FFFFFF"/>
        </w:rPr>
        <w:t xml:space="preserve">. —Режим доступа: </w:t>
      </w:r>
      <w:hyperlink r:id="rId12" w:history="1">
        <w:r w:rsidRPr="00DA4934">
          <w:rPr>
            <w:rStyle w:val="a5"/>
            <w:sz w:val="24"/>
            <w:szCs w:val="24"/>
            <w:shd w:val="clear" w:color="auto" w:fill="FFFFFF"/>
          </w:rPr>
          <w:t>http://www.iprbookshop.ru/80570.html</w:t>
        </w:r>
      </w:hyperlink>
    </w:p>
    <w:p w:rsidR="00AF59C7" w:rsidRPr="00AF59C7" w:rsidRDefault="00AF59C7" w:rsidP="00AF59C7">
      <w:pPr>
        <w:pStyle w:val="a3"/>
        <w:numPr>
          <w:ilvl w:val="0"/>
          <w:numId w:val="1"/>
        </w:numPr>
        <w:rPr>
          <w:b/>
          <w:sz w:val="24"/>
          <w:szCs w:val="24"/>
        </w:rPr>
      </w:pPr>
      <w:proofErr w:type="spellStart"/>
      <w:r w:rsidRPr="00D253D1">
        <w:rPr>
          <w:color w:val="000000"/>
          <w:sz w:val="24"/>
          <w:szCs w:val="24"/>
          <w:shd w:val="clear" w:color="auto" w:fill="FFFFFF"/>
        </w:rPr>
        <w:t>Межова</w:t>
      </w:r>
      <w:proofErr w:type="spellEnd"/>
      <w:r w:rsidRPr="00D253D1">
        <w:rPr>
          <w:color w:val="000000"/>
          <w:sz w:val="24"/>
          <w:szCs w:val="24"/>
          <w:shd w:val="clear" w:color="auto" w:fill="FFFFFF"/>
        </w:rPr>
        <w:t xml:space="preserve"> М.В. Иностранный язык (английский язык) [Электронный ресурс]</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практикум для студентов 1-го, 2-го курсов для всех направлений подготовки </w:t>
      </w:r>
      <w:proofErr w:type="spellStart"/>
      <w:r w:rsidRPr="00D253D1">
        <w:rPr>
          <w:color w:val="000000"/>
          <w:sz w:val="24"/>
          <w:szCs w:val="24"/>
          <w:shd w:val="clear" w:color="auto" w:fill="FFFFFF"/>
        </w:rPr>
        <w:t>бакалавриата</w:t>
      </w:r>
      <w:proofErr w:type="spellEnd"/>
      <w:r w:rsidRPr="00D253D1">
        <w:rPr>
          <w:color w:val="000000"/>
          <w:sz w:val="24"/>
          <w:szCs w:val="24"/>
          <w:shd w:val="clear" w:color="auto" w:fill="FFFFFF"/>
        </w:rPr>
        <w:t xml:space="preserve"> и </w:t>
      </w:r>
      <w:proofErr w:type="spellStart"/>
      <w:r w:rsidRPr="00D253D1">
        <w:rPr>
          <w:color w:val="000000"/>
          <w:sz w:val="24"/>
          <w:szCs w:val="24"/>
          <w:shd w:val="clear" w:color="auto" w:fill="FFFFFF"/>
        </w:rPr>
        <w:t>специалитета</w:t>
      </w:r>
      <w:proofErr w:type="spellEnd"/>
      <w:r w:rsidRPr="00D253D1">
        <w:rPr>
          <w:color w:val="000000"/>
          <w:sz w:val="24"/>
          <w:szCs w:val="24"/>
          <w:shd w:val="clear" w:color="auto" w:fill="FFFFFF"/>
        </w:rPr>
        <w:t xml:space="preserve"> </w:t>
      </w:r>
      <w:proofErr w:type="spellStart"/>
      <w:r w:rsidRPr="00D253D1">
        <w:rPr>
          <w:color w:val="000000"/>
          <w:sz w:val="24"/>
          <w:szCs w:val="24"/>
          <w:shd w:val="clear" w:color="auto" w:fill="FFFFFF"/>
        </w:rPr>
        <w:t>КемГИК</w:t>
      </w:r>
      <w:proofErr w:type="spellEnd"/>
      <w:r w:rsidRPr="00D253D1">
        <w:rPr>
          <w:color w:val="000000"/>
          <w:sz w:val="24"/>
          <w:szCs w:val="24"/>
          <w:shd w:val="clear" w:color="auto" w:fill="FFFFFF"/>
        </w:rPr>
        <w:t xml:space="preserve"> / М.В. </w:t>
      </w:r>
      <w:proofErr w:type="spellStart"/>
      <w:r w:rsidRPr="00D253D1">
        <w:rPr>
          <w:color w:val="000000"/>
          <w:sz w:val="24"/>
          <w:szCs w:val="24"/>
          <w:shd w:val="clear" w:color="auto" w:fill="FFFFFF"/>
        </w:rPr>
        <w:t>Межова</w:t>
      </w:r>
      <w:proofErr w:type="spellEnd"/>
      <w:r w:rsidRPr="00D253D1">
        <w:rPr>
          <w:color w:val="000000"/>
          <w:sz w:val="24"/>
          <w:szCs w:val="24"/>
          <w:shd w:val="clear" w:color="auto" w:fill="FFFFFF"/>
        </w:rPr>
        <w:t>. — Электрон</w:t>
      </w:r>
      <w:proofErr w:type="gramStart"/>
      <w:r w:rsidRPr="00D253D1">
        <w:rPr>
          <w:color w:val="000000"/>
          <w:sz w:val="24"/>
          <w:szCs w:val="24"/>
          <w:shd w:val="clear" w:color="auto" w:fill="FFFFFF"/>
        </w:rPr>
        <w:t>.</w:t>
      </w:r>
      <w:proofErr w:type="gramEnd"/>
      <w:r w:rsidRPr="00D253D1">
        <w:rPr>
          <w:color w:val="000000"/>
          <w:sz w:val="24"/>
          <w:szCs w:val="24"/>
          <w:shd w:val="clear" w:color="auto" w:fill="FFFFFF"/>
        </w:rPr>
        <w:t xml:space="preserve"> </w:t>
      </w:r>
      <w:proofErr w:type="gramStart"/>
      <w:r w:rsidRPr="00D253D1">
        <w:rPr>
          <w:color w:val="000000"/>
          <w:sz w:val="24"/>
          <w:szCs w:val="24"/>
          <w:shd w:val="clear" w:color="auto" w:fill="FFFFFF"/>
        </w:rPr>
        <w:t>т</w:t>
      </w:r>
      <w:proofErr w:type="gramEnd"/>
      <w:r w:rsidRPr="00D253D1">
        <w:rPr>
          <w:color w:val="000000"/>
          <w:sz w:val="24"/>
          <w:szCs w:val="24"/>
          <w:shd w:val="clear" w:color="auto" w:fill="FFFFFF"/>
        </w:rPr>
        <w:t xml:space="preserve">екстовые данные. — Кемерово: Кемеровский государственный институт культуры, 2017. — 212 </w:t>
      </w:r>
      <w:proofErr w:type="spellStart"/>
      <w:r w:rsidRPr="00D253D1">
        <w:rPr>
          <w:color w:val="000000"/>
          <w:sz w:val="24"/>
          <w:szCs w:val="24"/>
          <w:shd w:val="clear" w:color="auto" w:fill="FFFFFF"/>
        </w:rPr>
        <w:t>c</w:t>
      </w:r>
      <w:proofErr w:type="spellEnd"/>
      <w:r w:rsidRPr="00D253D1">
        <w:rPr>
          <w:color w:val="000000"/>
          <w:sz w:val="24"/>
          <w:szCs w:val="24"/>
          <w:shd w:val="clear" w:color="auto" w:fill="FFFFFF"/>
        </w:rPr>
        <w:t xml:space="preserve">. —Режим доступа: </w:t>
      </w:r>
      <w:hyperlink r:id="rId13" w:history="1">
        <w:r w:rsidRPr="00DA4934">
          <w:rPr>
            <w:rStyle w:val="a5"/>
            <w:sz w:val="24"/>
            <w:szCs w:val="24"/>
            <w:shd w:val="clear" w:color="auto" w:fill="FFFFFF"/>
          </w:rPr>
          <w:t>http://www.iprbookshop.ru/66344.html</w:t>
        </w:r>
      </w:hyperlink>
    </w:p>
    <w:p w:rsidR="00640ACD" w:rsidRPr="00640ACD" w:rsidRDefault="00AF59C7" w:rsidP="00AF59C7">
      <w:pPr>
        <w:pStyle w:val="a3"/>
        <w:numPr>
          <w:ilvl w:val="0"/>
          <w:numId w:val="1"/>
        </w:numPr>
        <w:rPr>
          <w:b/>
          <w:sz w:val="24"/>
          <w:szCs w:val="24"/>
        </w:rPr>
      </w:pPr>
      <w:proofErr w:type="spellStart"/>
      <w:r w:rsidRPr="00D253D1">
        <w:rPr>
          <w:color w:val="000000"/>
          <w:sz w:val="24"/>
          <w:szCs w:val="24"/>
          <w:shd w:val="clear" w:color="auto" w:fill="FCFCFC"/>
        </w:rPr>
        <w:t>Дмитренко</w:t>
      </w:r>
      <w:proofErr w:type="spellEnd"/>
      <w:r w:rsidRPr="00D253D1">
        <w:rPr>
          <w:color w:val="000000"/>
          <w:sz w:val="24"/>
          <w:szCs w:val="24"/>
          <w:shd w:val="clear" w:color="auto" w:fill="FCFCFC"/>
        </w:rPr>
        <w:t xml:space="preserve"> Н.А. Английский язык. Практическая грамматика для экономистов и менеджеров [Электронный ресурс]: учебное пособие/ Н.А. </w:t>
      </w:r>
      <w:proofErr w:type="spellStart"/>
      <w:r w:rsidRPr="00D253D1">
        <w:rPr>
          <w:color w:val="000000"/>
          <w:sz w:val="24"/>
          <w:szCs w:val="24"/>
          <w:shd w:val="clear" w:color="auto" w:fill="FCFCFC"/>
        </w:rPr>
        <w:t>Дмитренко</w:t>
      </w:r>
      <w:proofErr w:type="spellEnd"/>
      <w:r w:rsidRPr="00D253D1">
        <w:rPr>
          <w:color w:val="000000"/>
          <w:sz w:val="24"/>
          <w:szCs w:val="24"/>
          <w:shd w:val="clear" w:color="auto" w:fill="FCFCFC"/>
        </w:rPr>
        <w:t xml:space="preserve">, Т.А. </w:t>
      </w:r>
      <w:proofErr w:type="spellStart"/>
      <w:r w:rsidRPr="00D253D1">
        <w:rPr>
          <w:color w:val="000000"/>
          <w:sz w:val="24"/>
          <w:szCs w:val="24"/>
          <w:shd w:val="clear" w:color="auto" w:fill="FCFCFC"/>
        </w:rPr>
        <w:t>Грехова</w:t>
      </w:r>
      <w:proofErr w:type="spellEnd"/>
      <w:r w:rsidRPr="00D253D1">
        <w:rPr>
          <w:color w:val="000000"/>
          <w:sz w:val="24"/>
          <w:szCs w:val="24"/>
          <w:shd w:val="clear" w:color="auto" w:fill="FCFCFC"/>
        </w:rPr>
        <w:t xml:space="preserve">— </w:t>
      </w:r>
      <w:proofErr w:type="gramStart"/>
      <w:r w:rsidRPr="00D253D1">
        <w:rPr>
          <w:color w:val="000000"/>
          <w:sz w:val="24"/>
          <w:szCs w:val="24"/>
          <w:shd w:val="clear" w:color="auto" w:fill="FCFCFC"/>
        </w:rPr>
        <w:t>Эл</w:t>
      </w:r>
      <w:proofErr w:type="gramEnd"/>
      <w:r w:rsidRPr="00D253D1">
        <w:rPr>
          <w:color w:val="000000"/>
          <w:sz w:val="24"/>
          <w:szCs w:val="24"/>
          <w:shd w:val="clear" w:color="auto" w:fill="FCFCFC"/>
        </w:rPr>
        <w:t>ектрон. текстовые данные.— СПб</w:t>
      </w:r>
      <w:proofErr w:type="gramStart"/>
      <w:r w:rsidRPr="00D253D1">
        <w:rPr>
          <w:color w:val="000000"/>
          <w:sz w:val="24"/>
          <w:szCs w:val="24"/>
          <w:shd w:val="clear" w:color="auto" w:fill="FCFCFC"/>
        </w:rPr>
        <w:t xml:space="preserve">.: </w:t>
      </w:r>
      <w:proofErr w:type="gramEnd"/>
      <w:r w:rsidRPr="00D253D1">
        <w:rPr>
          <w:color w:val="000000"/>
          <w:sz w:val="24"/>
          <w:szCs w:val="24"/>
          <w:shd w:val="clear" w:color="auto" w:fill="FCFCFC"/>
        </w:rPr>
        <w:t xml:space="preserve">Университет ИТМО, Институт холода и биотехнологий, 2014.— 133 </w:t>
      </w:r>
      <w:proofErr w:type="spellStart"/>
      <w:r w:rsidRPr="00D253D1">
        <w:rPr>
          <w:color w:val="000000"/>
          <w:sz w:val="24"/>
          <w:szCs w:val="24"/>
          <w:shd w:val="clear" w:color="auto" w:fill="FCFCFC"/>
        </w:rPr>
        <w:t>c</w:t>
      </w:r>
      <w:proofErr w:type="spellEnd"/>
      <w:r w:rsidRPr="00D253D1">
        <w:rPr>
          <w:color w:val="000000"/>
          <w:sz w:val="24"/>
          <w:szCs w:val="24"/>
          <w:shd w:val="clear" w:color="auto" w:fill="FCFCFC"/>
        </w:rPr>
        <w:t xml:space="preserve">.— Режим доступа: </w:t>
      </w:r>
      <w:r w:rsidRPr="00D253D1">
        <w:rPr>
          <w:color w:val="0070C0"/>
          <w:sz w:val="24"/>
          <w:szCs w:val="24"/>
          <w:shd w:val="clear" w:color="auto" w:fill="FCFCFC"/>
        </w:rPr>
        <w:t>http://www.iprbookshop.ru/65785.html</w:t>
      </w:r>
      <w:r w:rsidR="00640ACD" w:rsidRPr="00640ACD">
        <w:rPr>
          <w:sz w:val="24"/>
          <w:szCs w:val="24"/>
        </w:rPr>
        <w:t xml:space="preserve"> </w:t>
      </w:r>
    </w:p>
    <w:p w:rsidR="00AF59C7" w:rsidRPr="00640ACD" w:rsidRDefault="00640ACD" w:rsidP="00AF59C7">
      <w:pPr>
        <w:pStyle w:val="a3"/>
        <w:numPr>
          <w:ilvl w:val="0"/>
          <w:numId w:val="1"/>
        </w:numPr>
        <w:rPr>
          <w:b/>
          <w:sz w:val="24"/>
          <w:szCs w:val="24"/>
        </w:rPr>
      </w:pPr>
      <w:r w:rsidRPr="00A378C6">
        <w:rPr>
          <w:sz w:val="24"/>
          <w:szCs w:val="24"/>
        </w:rPr>
        <w:t xml:space="preserve">Англо-русский, русско-английский словарь: около 70 000 слов и </w:t>
      </w:r>
      <w:proofErr w:type="spellStart"/>
      <w:r w:rsidRPr="00A378C6">
        <w:rPr>
          <w:sz w:val="24"/>
          <w:szCs w:val="24"/>
        </w:rPr>
        <w:t>значений</w:t>
      </w:r>
      <w:proofErr w:type="gramStart"/>
      <w:r w:rsidRPr="00A378C6">
        <w:rPr>
          <w:sz w:val="24"/>
          <w:szCs w:val="24"/>
        </w:rPr>
        <w:t>.-</w:t>
      </w:r>
      <w:proofErr w:type="gramEnd"/>
      <w:r w:rsidRPr="00A378C6">
        <w:rPr>
          <w:sz w:val="24"/>
          <w:szCs w:val="24"/>
        </w:rPr>
        <w:t>М</w:t>
      </w:r>
      <w:proofErr w:type="spellEnd"/>
      <w:r w:rsidRPr="00A378C6">
        <w:rPr>
          <w:sz w:val="24"/>
          <w:szCs w:val="24"/>
        </w:rPr>
        <w:t>.: АСТ, 2014</w:t>
      </w:r>
    </w:p>
    <w:p w:rsidR="00640ACD" w:rsidRPr="00AF59C7" w:rsidRDefault="00640ACD" w:rsidP="00AF59C7">
      <w:pPr>
        <w:pStyle w:val="a3"/>
        <w:numPr>
          <w:ilvl w:val="0"/>
          <w:numId w:val="1"/>
        </w:numPr>
        <w:rPr>
          <w:b/>
          <w:sz w:val="24"/>
          <w:szCs w:val="24"/>
        </w:rPr>
      </w:pPr>
      <w:r w:rsidRPr="00A378C6">
        <w:rPr>
          <w:sz w:val="24"/>
          <w:szCs w:val="24"/>
        </w:rPr>
        <w:t xml:space="preserve">Англо-русский и русско-английский словарь: 40 000 слов и выражений /под общ. ред. В.В. </w:t>
      </w:r>
      <w:proofErr w:type="spellStart"/>
      <w:r w:rsidRPr="00A378C6">
        <w:rPr>
          <w:sz w:val="24"/>
          <w:szCs w:val="24"/>
        </w:rPr>
        <w:t>Агафонова</w:t>
      </w:r>
      <w:proofErr w:type="gramStart"/>
      <w:r w:rsidRPr="00A378C6">
        <w:rPr>
          <w:sz w:val="24"/>
          <w:szCs w:val="24"/>
        </w:rPr>
        <w:t>.-</w:t>
      </w:r>
      <w:proofErr w:type="gramEnd"/>
      <w:r w:rsidRPr="00A378C6">
        <w:rPr>
          <w:sz w:val="24"/>
          <w:szCs w:val="24"/>
        </w:rPr>
        <w:t>М</w:t>
      </w:r>
      <w:proofErr w:type="spellEnd"/>
      <w:r w:rsidRPr="00A378C6">
        <w:rPr>
          <w:sz w:val="24"/>
          <w:szCs w:val="24"/>
        </w:rPr>
        <w:t>.: АСТ-ПРЕСС, 2012</w:t>
      </w:r>
    </w:p>
    <w:sectPr w:rsidR="00640ACD" w:rsidRPr="00AF59C7" w:rsidSect="00190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750B7"/>
    <w:multiLevelType w:val="hybridMultilevel"/>
    <w:tmpl w:val="86CE1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736B2"/>
    <w:rsid w:val="0019003E"/>
    <w:rsid w:val="003377B9"/>
    <w:rsid w:val="003E2039"/>
    <w:rsid w:val="00533696"/>
    <w:rsid w:val="00640ACD"/>
    <w:rsid w:val="00A736B2"/>
    <w:rsid w:val="00AF59C7"/>
    <w:rsid w:val="00C25860"/>
    <w:rsid w:val="00DB0AC5"/>
    <w:rsid w:val="00E82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6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736B2"/>
    <w:pPr>
      <w:widowControl/>
      <w:autoSpaceDE/>
      <w:autoSpaceDN/>
      <w:adjustRightInd/>
      <w:ind w:left="720" w:firstLine="720"/>
      <w:contextualSpacing/>
      <w:jc w:val="both"/>
    </w:pPr>
    <w:rPr>
      <w:rFonts w:ascii="Times New Roman" w:hAnsi="Times New Roman" w:cs="Times New Roman"/>
      <w:sz w:val="28"/>
    </w:rPr>
  </w:style>
  <w:style w:type="paragraph" w:styleId="a4">
    <w:name w:val="Normal (Web)"/>
    <w:basedOn w:val="a"/>
    <w:semiHidden/>
    <w:unhideWhenUsed/>
    <w:rsid w:val="00AF59C7"/>
    <w:pPr>
      <w:widowControl/>
      <w:autoSpaceDE/>
      <w:autoSpaceDN/>
      <w:adjustRightInd/>
      <w:spacing w:before="100" w:beforeAutospacing="1" w:after="100" w:afterAutospacing="1"/>
    </w:pPr>
    <w:rPr>
      <w:rFonts w:ascii="Times New Roman" w:hAnsi="Times New Roman" w:cs="Times New Roman"/>
      <w:sz w:val="24"/>
      <w:szCs w:val="24"/>
    </w:rPr>
  </w:style>
  <w:style w:type="character" w:styleId="a5">
    <w:name w:val="Hyperlink"/>
    <w:basedOn w:val="a0"/>
    <w:uiPriority w:val="99"/>
    <w:unhideWhenUsed/>
    <w:rsid w:val="00AF59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9267.ht" TargetMode="External"/><Relationship Id="rId13" Type="http://schemas.openxmlformats.org/officeDocument/2006/relationships/hyperlink" Target="http://www.iprbookshop.ru/66344.html" TargetMode="External"/><Relationship Id="rId3" Type="http://schemas.openxmlformats.org/officeDocument/2006/relationships/settings" Target="settings.xml"/><Relationship Id="rId7" Type="http://schemas.openxmlformats.org/officeDocument/2006/relationships/hyperlink" Target="http://www.iprbookshop.ru/93213.html" TargetMode="External"/><Relationship Id="rId12" Type="http://schemas.openxmlformats.org/officeDocument/2006/relationships/hyperlink" Target="http://www.iprbookshop.ru/8057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rbookshop.ru/76428.html" TargetMode="External"/><Relationship Id="rId11" Type="http://schemas.openxmlformats.org/officeDocument/2006/relationships/hyperlink" Target="http://www.iprbookshop.ru/35464" TargetMode="External"/><Relationship Id="rId5" Type="http://schemas.openxmlformats.org/officeDocument/2006/relationships/hyperlink" Target="http://www.iprbookshop.ru/85502.html" TargetMode="External"/><Relationship Id="rId15" Type="http://schemas.openxmlformats.org/officeDocument/2006/relationships/theme" Target="theme/theme1.xml"/><Relationship Id="rId10" Type="http://schemas.openxmlformats.org/officeDocument/2006/relationships/hyperlink" Target="http://www.iprbookshop.ru/93075.html" TargetMode="External"/><Relationship Id="rId4" Type="http://schemas.openxmlformats.org/officeDocument/2006/relationships/webSettings" Target="webSettings.xml"/><Relationship Id="rId9" Type="http://schemas.openxmlformats.org/officeDocument/2006/relationships/hyperlink" Target="http://www.iprbookshop.ru/71767.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1260</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2020-10-08T06:36:00Z</dcterms:created>
  <dcterms:modified xsi:type="dcterms:W3CDTF">2020-10-13T07:00:00Z</dcterms:modified>
</cp:coreProperties>
</file>